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96261" w:rsidRPr="00586B23" w14:paraId="009F8D1D" w14:textId="77777777" w:rsidTr="00586B23">
        <w:tc>
          <w:tcPr>
            <w:tcW w:w="4672" w:type="dxa"/>
          </w:tcPr>
          <w:p w14:paraId="3ADE2CF9" w14:textId="77777777" w:rsidR="00696261" w:rsidRPr="00586B23" w:rsidRDefault="00696261">
            <w:pPr>
              <w:rPr>
                <w:rFonts w:ascii="Times New Roman" w:hAnsi="Times New Roman" w:cs="Times New Roman"/>
                <w:lang w:val="ru-RU"/>
              </w:rPr>
            </w:pPr>
          </w:p>
        </w:tc>
        <w:tc>
          <w:tcPr>
            <w:tcW w:w="4673" w:type="dxa"/>
          </w:tcPr>
          <w:p w14:paraId="78702099" w14:textId="2C041F02" w:rsidR="00696261" w:rsidRPr="00586B23" w:rsidRDefault="003E5C3D">
            <w:pPr>
              <w:rPr>
                <w:rFonts w:ascii="Times New Roman" w:hAnsi="Times New Roman" w:cs="Times New Roman"/>
                <w:lang w:val="ru-RU"/>
              </w:rPr>
            </w:pPr>
            <w:r w:rsidRPr="00586B23">
              <w:rPr>
                <w:rFonts w:ascii="Times New Roman" w:eastAsia="Times New Roman" w:hAnsi="Times New Roman" w:cs="Times New Roman"/>
                <w:color w:val="000000"/>
                <w:kern w:val="0"/>
                <w:lang w:eastAsia="ru-KZ"/>
                <w14:ligatures w14:val="none"/>
              </w:rPr>
              <w:t>Приложение 1</w:t>
            </w:r>
            <w:r w:rsidRPr="00586B23">
              <w:rPr>
                <w:rFonts w:ascii="Times New Roman" w:eastAsia="Times New Roman" w:hAnsi="Times New Roman" w:cs="Times New Roman"/>
                <w:color w:val="000000"/>
                <w:kern w:val="0"/>
                <w:lang w:eastAsia="ru-KZ"/>
                <w14:ligatures w14:val="none"/>
              </w:rPr>
              <w:br/>
              <w:t>к Правилам присвоения</w:t>
            </w:r>
            <w:r w:rsidRPr="00586B23">
              <w:rPr>
                <w:rFonts w:ascii="Times New Roman" w:eastAsia="Times New Roman" w:hAnsi="Times New Roman" w:cs="Times New Roman"/>
                <w:color w:val="000000"/>
                <w:kern w:val="0"/>
                <w:lang w:eastAsia="ru-KZ"/>
                <w14:ligatures w14:val="none"/>
              </w:rPr>
              <w:br/>
              <w:t>ученых званий (ассоциированный</w:t>
            </w:r>
            <w:r w:rsidRPr="00586B23">
              <w:rPr>
                <w:rFonts w:ascii="Times New Roman" w:eastAsia="Times New Roman" w:hAnsi="Times New Roman" w:cs="Times New Roman"/>
                <w:color w:val="000000"/>
                <w:kern w:val="0"/>
                <w:lang w:eastAsia="ru-KZ"/>
                <w14:ligatures w14:val="none"/>
              </w:rPr>
              <w:br/>
              <w:t>профессор (доцент), профессор)</w:t>
            </w:r>
          </w:p>
        </w:tc>
      </w:tr>
    </w:tbl>
    <w:p w14:paraId="1BAF255E" w14:textId="77777777" w:rsidR="007150D7" w:rsidRPr="00586B23" w:rsidRDefault="007150D7">
      <w:pPr>
        <w:rPr>
          <w:rFonts w:ascii="Times New Roman" w:hAnsi="Times New Roman" w:cs="Times New Roman"/>
          <w:lang w:val="ru-RU"/>
        </w:rPr>
      </w:pPr>
    </w:p>
    <w:p w14:paraId="35DE6378" w14:textId="5E5D33BB" w:rsidR="00180327" w:rsidRPr="00586B23" w:rsidRDefault="00EA6BB3" w:rsidP="00EA6BB3">
      <w:pPr>
        <w:spacing w:after="0" w:line="240" w:lineRule="auto"/>
        <w:jc w:val="center"/>
        <w:rPr>
          <w:rFonts w:ascii="Times New Roman" w:hAnsi="Times New Roman" w:cs="Times New Roman"/>
          <w:b/>
          <w:bCs/>
          <w:lang w:val="ru-RU"/>
        </w:rPr>
      </w:pPr>
      <w:r w:rsidRPr="00586B23">
        <w:rPr>
          <w:rFonts w:ascii="Times New Roman" w:hAnsi="Times New Roman" w:cs="Times New Roman"/>
          <w:b/>
          <w:bCs/>
          <w:lang w:val="ru-RU"/>
        </w:rPr>
        <w:t>Справка</w:t>
      </w:r>
    </w:p>
    <w:p w14:paraId="313DF487" w14:textId="77777777" w:rsidR="00D11A1B" w:rsidRDefault="00EA6BB3" w:rsidP="00EA6BB3">
      <w:pPr>
        <w:spacing w:after="0" w:line="240" w:lineRule="auto"/>
        <w:jc w:val="center"/>
        <w:rPr>
          <w:rFonts w:ascii="Times New Roman" w:hAnsi="Times New Roman" w:cs="Times New Roman"/>
          <w:b/>
          <w:bCs/>
          <w:lang w:val="ru-RU"/>
        </w:rPr>
      </w:pPr>
      <w:r w:rsidRPr="00586B23">
        <w:rPr>
          <w:rFonts w:ascii="Times New Roman" w:hAnsi="Times New Roman" w:cs="Times New Roman"/>
          <w:b/>
          <w:bCs/>
          <w:lang w:val="ru-RU"/>
        </w:rPr>
        <w:t>о</w:t>
      </w:r>
      <w:r w:rsidR="00180327" w:rsidRPr="00586B23">
        <w:rPr>
          <w:rFonts w:ascii="Times New Roman" w:hAnsi="Times New Roman" w:cs="Times New Roman"/>
          <w:b/>
          <w:bCs/>
          <w:lang w:val="ru-RU"/>
        </w:rPr>
        <w:t xml:space="preserve"> со</w:t>
      </w:r>
      <w:r w:rsidR="00DF13F5" w:rsidRPr="00586B23">
        <w:rPr>
          <w:rFonts w:ascii="Times New Roman" w:hAnsi="Times New Roman" w:cs="Times New Roman"/>
          <w:b/>
          <w:bCs/>
          <w:lang w:val="ru-RU"/>
        </w:rPr>
        <w:t>искателе ученого звания ассоциированный профессор (доцент) по специальности</w:t>
      </w:r>
      <w:r w:rsidR="001B78B1" w:rsidRPr="00586B23">
        <w:rPr>
          <w:rFonts w:ascii="Times New Roman" w:hAnsi="Times New Roman" w:cs="Times New Roman"/>
          <w:b/>
          <w:bCs/>
          <w:lang w:val="ru-RU"/>
        </w:rPr>
        <w:t xml:space="preserve"> </w:t>
      </w:r>
    </w:p>
    <w:p w14:paraId="01833034" w14:textId="1AD76902" w:rsidR="00180327" w:rsidRPr="00586B23" w:rsidRDefault="00D11A1B" w:rsidP="00EA6BB3">
      <w:pPr>
        <w:spacing w:after="0" w:line="240" w:lineRule="auto"/>
        <w:jc w:val="center"/>
        <w:rPr>
          <w:rFonts w:ascii="Times New Roman" w:hAnsi="Times New Roman" w:cs="Times New Roman"/>
          <w:b/>
          <w:bCs/>
          <w:lang w:val="ru-RU"/>
        </w:rPr>
      </w:pPr>
      <w:r>
        <w:rPr>
          <w:rFonts w:ascii="Times New Roman" w:hAnsi="Times New Roman" w:cs="Times New Roman"/>
          <w:b/>
          <w:bCs/>
          <w:lang w:val="ru-RU"/>
        </w:rPr>
        <w:t>20200</w:t>
      </w:r>
      <w:r w:rsidR="00C027EC">
        <w:rPr>
          <w:rFonts w:ascii="Times New Roman" w:hAnsi="Times New Roman" w:cs="Times New Roman"/>
          <w:b/>
          <w:bCs/>
          <w:lang w:val="ru-RU"/>
        </w:rPr>
        <w:t xml:space="preserve"> </w:t>
      </w:r>
      <w:r w:rsidR="001B78B1" w:rsidRPr="00586B23">
        <w:rPr>
          <w:rFonts w:ascii="Times New Roman" w:hAnsi="Times New Roman" w:cs="Times New Roman"/>
          <w:b/>
          <w:bCs/>
          <w:lang w:val="ru-RU"/>
        </w:rPr>
        <w:t>– «</w:t>
      </w:r>
      <w:r>
        <w:rPr>
          <w:rFonts w:ascii="Times New Roman" w:hAnsi="Times New Roman" w:cs="Times New Roman"/>
          <w:b/>
          <w:bCs/>
          <w:lang w:val="ru-RU"/>
        </w:rPr>
        <w:t>Электротехника, электроника, информационные технологии</w:t>
      </w:r>
      <w:r w:rsidR="001B78B1" w:rsidRPr="00586B23">
        <w:rPr>
          <w:rFonts w:ascii="Times New Roman" w:hAnsi="Times New Roman" w:cs="Times New Roman"/>
          <w:b/>
          <w:bCs/>
          <w:lang w:val="ru-RU"/>
        </w:rPr>
        <w:t>»</w:t>
      </w:r>
    </w:p>
    <w:p w14:paraId="05EEDA41" w14:textId="77777777" w:rsidR="00EA6BB3" w:rsidRPr="00586B23" w:rsidRDefault="00EA6BB3" w:rsidP="00EA6BB3">
      <w:pPr>
        <w:spacing w:after="0" w:line="240" w:lineRule="auto"/>
        <w:rPr>
          <w:rFonts w:ascii="Times New Roman" w:hAnsi="Times New Roman" w:cs="Times New Roman"/>
          <w:lang w:val="ru-RU"/>
        </w:rPr>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75"/>
        <w:gridCol w:w="4429"/>
      </w:tblGrid>
      <w:tr w:rsidR="00196DE1" w:rsidRPr="00586B23" w14:paraId="6774C550" w14:textId="77777777" w:rsidTr="00586B23">
        <w:trPr>
          <w:trHeight w:val="300"/>
        </w:trPr>
        <w:tc>
          <w:tcPr>
            <w:tcW w:w="456" w:type="dxa"/>
            <w:shd w:val="clear" w:color="auto" w:fill="auto"/>
            <w:hideMark/>
          </w:tcPr>
          <w:p w14:paraId="68676ECD"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1</w:t>
            </w:r>
          </w:p>
        </w:tc>
        <w:tc>
          <w:tcPr>
            <w:tcW w:w="4075" w:type="dxa"/>
            <w:shd w:val="clear" w:color="auto" w:fill="auto"/>
            <w:hideMark/>
          </w:tcPr>
          <w:p w14:paraId="6312AC33" w14:textId="305B63B0" w:rsidR="00196DE1" w:rsidRPr="00C027EC" w:rsidRDefault="00196DE1" w:rsidP="003515D3">
            <w:pPr>
              <w:spacing w:after="0" w:line="240" w:lineRule="auto"/>
              <w:rPr>
                <w:rFonts w:ascii="Times New Roman" w:eastAsia="Times New Roman" w:hAnsi="Times New Roman" w:cs="Times New Roman"/>
                <w:color w:val="000000"/>
                <w:kern w:val="0"/>
                <w:lang w:val="ru-RU" w:eastAsia="ru-KZ"/>
                <w14:ligatures w14:val="none"/>
              </w:rPr>
            </w:pPr>
            <w:r w:rsidRPr="00586B23">
              <w:rPr>
                <w:rFonts w:ascii="Times New Roman" w:eastAsia="Times New Roman" w:hAnsi="Times New Roman" w:cs="Times New Roman"/>
                <w:color w:val="000000"/>
                <w:kern w:val="0"/>
                <w:lang w:eastAsia="ru-KZ"/>
                <w14:ligatures w14:val="none"/>
              </w:rPr>
              <w:t xml:space="preserve">Фамилия, имя, отчество </w:t>
            </w:r>
            <w:r w:rsidR="00C027EC">
              <w:rPr>
                <w:rFonts w:ascii="Times New Roman" w:eastAsia="Times New Roman" w:hAnsi="Times New Roman" w:cs="Times New Roman"/>
                <w:color w:val="000000"/>
                <w:kern w:val="0"/>
                <w:lang w:val="ru-RU" w:eastAsia="ru-KZ"/>
                <w14:ligatures w14:val="none"/>
              </w:rPr>
              <w:t>(при его наличии)</w:t>
            </w:r>
          </w:p>
        </w:tc>
        <w:tc>
          <w:tcPr>
            <w:tcW w:w="4429" w:type="dxa"/>
            <w:shd w:val="clear" w:color="auto" w:fill="auto"/>
            <w:hideMark/>
          </w:tcPr>
          <w:p w14:paraId="5E6518C9" w14:textId="1C529EA4" w:rsidR="00196DE1" w:rsidRPr="0047198C" w:rsidRDefault="0047198C" w:rsidP="003515D3">
            <w:pPr>
              <w:spacing w:after="0" w:line="240" w:lineRule="auto"/>
              <w:rPr>
                <w:rFonts w:ascii="Times New Roman" w:eastAsia="Times New Roman" w:hAnsi="Times New Roman" w:cs="Times New Roman"/>
                <w:color w:val="000000"/>
                <w:kern w:val="0"/>
                <w:lang w:eastAsia="ru-KZ"/>
                <w14:ligatures w14:val="none"/>
              </w:rPr>
            </w:pPr>
            <w:r w:rsidRPr="0047198C">
              <w:rPr>
                <w:rFonts w:ascii="Times New Roman" w:hAnsi="Times New Roman" w:cs="Times New Roman"/>
                <w:bCs/>
                <w:lang w:val="ru-RU"/>
              </w:rPr>
              <w:t>Илипбаева Ляззат Болатовна</w:t>
            </w:r>
          </w:p>
        </w:tc>
      </w:tr>
      <w:tr w:rsidR="00196DE1" w:rsidRPr="00586B23" w14:paraId="44C6E20B" w14:textId="77777777" w:rsidTr="00586B23">
        <w:trPr>
          <w:trHeight w:val="1620"/>
        </w:trPr>
        <w:tc>
          <w:tcPr>
            <w:tcW w:w="456" w:type="dxa"/>
            <w:shd w:val="clear" w:color="auto" w:fill="auto"/>
            <w:hideMark/>
          </w:tcPr>
          <w:p w14:paraId="05C2764B"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2</w:t>
            </w:r>
          </w:p>
        </w:tc>
        <w:tc>
          <w:tcPr>
            <w:tcW w:w="4075" w:type="dxa"/>
            <w:shd w:val="clear" w:color="auto" w:fill="auto"/>
            <w:hideMark/>
          </w:tcPr>
          <w:p w14:paraId="1040C1C3"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429" w:type="dxa"/>
            <w:shd w:val="clear" w:color="auto" w:fill="auto"/>
            <w:hideMark/>
          </w:tcPr>
          <w:p w14:paraId="7CFE5914" w14:textId="42FA355A" w:rsidR="0047198C" w:rsidRDefault="0047198C" w:rsidP="003515D3">
            <w:pPr>
              <w:spacing w:after="0" w:line="240" w:lineRule="auto"/>
              <w:rPr>
                <w:rFonts w:ascii="Times New Roman" w:eastAsia="Times New Roman" w:hAnsi="Times New Roman" w:cs="Times New Roman"/>
                <w:color w:val="000000"/>
                <w:kern w:val="0"/>
                <w:lang w:val="ru-RU" w:eastAsia="ru-KZ"/>
                <w14:ligatures w14:val="none"/>
              </w:rPr>
            </w:pPr>
            <w:r>
              <w:rPr>
                <w:rFonts w:ascii="Times New Roman" w:eastAsia="Times New Roman" w:hAnsi="Times New Roman" w:cs="Times New Roman"/>
                <w:color w:val="000000"/>
                <w:kern w:val="0"/>
                <w:lang w:val="ru-RU" w:eastAsia="ru-KZ"/>
                <w14:ligatures w14:val="none"/>
              </w:rPr>
              <w:t>Кандидат технических наук по специальности 05.14.08</w:t>
            </w:r>
            <w:r w:rsidR="00C027EC">
              <w:rPr>
                <w:rFonts w:ascii="Times New Roman" w:eastAsia="Times New Roman" w:hAnsi="Times New Roman" w:cs="Times New Roman"/>
                <w:color w:val="000000"/>
                <w:kern w:val="0"/>
                <w:lang w:val="ru-RU" w:eastAsia="ru-KZ"/>
                <w14:ligatures w14:val="none"/>
              </w:rPr>
              <w:t xml:space="preserve"> – </w:t>
            </w:r>
            <w:r w:rsidR="00F6154A" w:rsidRPr="00586B23">
              <w:rPr>
                <w:rFonts w:ascii="Times New Roman" w:hAnsi="Times New Roman" w:cs="Times New Roman"/>
                <w:b/>
                <w:bCs/>
                <w:lang w:val="ru-RU"/>
              </w:rPr>
              <w:t>«</w:t>
            </w:r>
            <w:r w:rsidR="0018007B" w:rsidRPr="0018007B">
              <w:rPr>
                <w:rFonts w:ascii="Times New Roman" w:hAnsi="Times New Roman" w:cs="Times New Roman"/>
              </w:rPr>
              <w:t>Энергоустановки на основе возобновляемых видов энергии</w:t>
            </w:r>
            <w:r w:rsidR="00F6154A" w:rsidRPr="00586B23">
              <w:rPr>
                <w:rFonts w:ascii="Times New Roman" w:hAnsi="Times New Roman" w:cs="Times New Roman"/>
                <w:b/>
                <w:bCs/>
                <w:lang w:val="ru-RU"/>
              </w:rPr>
              <w:t>»</w:t>
            </w:r>
          </w:p>
          <w:p w14:paraId="5A9AB297" w14:textId="7AAA5D48" w:rsidR="00C66112" w:rsidRPr="002B54BA" w:rsidRDefault="00F6154A" w:rsidP="003515D3">
            <w:pPr>
              <w:spacing w:after="0" w:line="240" w:lineRule="auto"/>
              <w:rPr>
                <w:rFonts w:ascii="Times New Roman" w:eastAsia="Times New Roman" w:hAnsi="Times New Roman" w:cs="Times New Roman"/>
                <w:color w:val="000000"/>
                <w:kern w:val="0"/>
                <w:lang w:val="ru-RU" w:eastAsia="ru-KZ"/>
                <w14:ligatures w14:val="none"/>
              </w:rPr>
            </w:pPr>
            <w:r w:rsidRPr="002B54BA">
              <w:rPr>
                <w:rFonts w:ascii="Times New Roman" w:eastAsia="Times New Roman" w:hAnsi="Times New Roman" w:cs="Times New Roman"/>
                <w:color w:val="000000"/>
                <w:kern w:val="0"/>
                <w:lang w:val="ru-RU" w:eastAsia="ru-KZ"/>
                <w14:ligatures w14:val="none"/>
              </w:rPr>
              <w:t xml:space="preserve">Номер диплома </w:t>
            </w:r>
          </w:p>
          <w:p w14:paraId="720D7A46" w14:textId="253890CD" w:rsidR="00F6154A" w:rsidRPr="00D11A1B" w:rsidRDefault="00F6154A" w:rsidP="003515D3">
            <w:pPr>
              <w:spacing w:after="0" w:line="240" w:lineRule="auto"/>
              <w:rPr>
                <w:rFonts w:ascii="Times New Roman" w:eastAsia="Times New Roman" w:hAnsi="Times New Roman" w:cs="Times New Roman"/>
                <w:i/>
                <w:iCs/>
                <w:color w:val="000000"/>
                <w:kern w:val="0"/>
                <w:lang w:val="ru-RU" w:eastAsia="ru-KZ"/>
                <w14:ligatures w14:val="none"/>
              </w:rPr>
            </w:pPr>
            <w:r w:rsidRPr="00D11A1B">
              <w:rPr>
                <w:rFonts w:ascii="Times New Roman" w:hAnsi="Times New Roman" w:cs="Times New Roman"/>
                <w:bCs/>
                <w:i/>
                <w:iCs/>
                <w:lang w:val="ru-RU"/>
              </w:rPr>
              <w:t>FK №0007069</w:t>
            </w:r>
          </w:p>
          <w:p w14:paraId="22CBC9F8" w14:textId="288C84E8" w:rsidR="00F6154A" w:rsidRPr="00D11A1B" w:rsidRDefault="00F6154A" w:rsidP="00F6154A">
            <w:pPr>
              <w:widowControl w:val="0"/>
              <w:spacing w:after="0" w:line="240" w:lineRule="auto"/>
              <w:rPr>
                <w:rFonts w:ascii="Times New Roman" w:hAnsi="Times New Roman" w:cs="Times New Roman"/>
                <w:bCs/>
                <w:i/>
                <w:iCs/>
                <w:lang w:val="ru-RU"/>
              </w:rPr>
            </w:pPr>
            <w:r w:rsidRPr="002B54BA">
              <w:rPr>
                <w:rFonts w:ascii="Times New Roman" w:hAnsi="Times New Roman" w:cs="Times New Roman"/>
                <w:bCs/>
                <w:lang w:val="ru-RU"/>
              </w:rPr>
              <w:t xml:space="preserve">протокол </w:t>
            </w:r>
            <w:r w:rsidRPr="00D11A1B">
              <w:rPr>
                <w:rFonts w:ascii="Times New Roman" w:hAnsi="Times New Roman" w:cs="Times New Roman"/>
                <w:bCs/>
                <w:i/>
                <w:iCs/>
                <w:lang w:val="ru-RU"/>
              </w:rPr>
              <w:t>№4 от 4 май 2011</w:t>
            </w:r>
            <w:r w:rsidR="00C027EC">
              <w:rPr>
                <w:rFonts w:ascii="Times New Roman" w:hAnsi="Times New Roman" w:cs="Times New Roman"/>
                <w:bCs/>
                <w:i/>
                <w:iCs/>
                <w:lang w:val="ru-RU"/>
              </w:rPr>
              <w:t xml:space="preserve"> </w:t>
            </w:r>
            <w:r w:rsidRPr="00D11A1B">
              <w:rPr>
                <w:rFonts w:ascii="Times New Roman" w:hAnsi="Times New Roman" w:cs="Times New Roman"/>
                <w:bCs/>
                <w:i/>
                <w:iCs/>
                <w:lang w:val="ru-RU"/>
              </w:rPr>
              <w:t xml:space="preserve">г., </w:t>
            </w:r>
          </w:p>
          <w:p w14:paraId="6759F962" w14:textId="31D38229" w:rsidR="00F6154A" w:rsidRPr="002B54BA" w:rsidRDefault="00F6154A" w:rsidP="00F6154A">
            <w:pPr>
              <w:widowControl w:val="0"/>
              <w:spacing w:after="0" w:line="240" w:lineRule="auto"/>
              <w:rPr>
                <w:rFonts w:ascii="Times New Roman" w:hAnsi="Times New Roman" w:cs="Times New Roman"/>
                <w:bCs/>
                <w:lang w:val="ru-RU"/>
              </w:rPr>
            </w:pPr>
            <w:r w:rsidRPr="002B54BA">
              <w:rPr>
                <w:rFonts w:ascii="Times New Roman" w:hAnsi="Times New Roman" w:cs="Times New Roman"/>
                <w:bCs/>
                <w:lang w:val="ru-RU"/>
              </w:rPr>
              <w:t>МОН РК, г. Астана</w:t>
            </w:r>
          </w:p>
          <w:p w14:paraId="1F561741" w14:textId="778C95C1" w:rsidR="00C66112" w:rsidRPr="00586B23" w:rsidRDefault="00C66112" w:rsidP="003515D3">
            <w:pPr>
              <w:spacing w:after="0" w:line="240" w:lineRule="auto"/>
              <w:rPr>
                <w:rFonts w:ascii="Times New Roman" w:eastAsia="Times New Roman" w:hAnsi="Times New Roman" w:cs="Times New Roman"/>
                <w:i/>
                <w:iCs/>
                <w:color w:val="000000"/>
                <w:kern w:val="0"/>
                <w:lang w:val="ru-RU" w:eastAsia="ru-KZ"/>
                <w14:ligatures w14:val="none"/>
              </w:rPr>
            </w:pPr>
          </w:p>
        </w:tc>
      </w:tr>
      <w:tr w:rsidR="00196DE1" w:rsidRPr="00586B23" w14:paraId="0F34AD98" w14:textId="77777777" w:rsidTr="00586B23">
        <w:trPr>
          <w:trHeight w:val="300"/>
        </w:trPr>
        <w:tc>
          <w:tcPr>
            <w:tcW w:w="456" w:type="dxa"/>
            <w:shd w:val="clear" w:color="auto" w:fill="auto"/>
            <w:hideMark/>
          </w:tcPr>
          <w:p w14:paraId="1CDA9A23"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3</w:t>
            </w:r>
          </w:p>
        </w:tc>
        <w:tc>
          <w:tcPr>
            <w:tcW w:w="4075" w:type="dxa"/>
            <w:shd w:val="clear" w:color="auto" w:fill="auto"/>
            <w:hideMark/>
          </w:tcPr>
          <w:p w14:paraId="0957F7E6"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Ученое звание, дата присуждения</w:t>
            </w:r>
          </w:p>
        </w:tc>
        <w:tc>
          <w:tcPr>
            <w:tcW w:w="4429" w:type="dxa"/>
            <w:shd w:val="clear" w:color="auto" w:fill="auto"/>
            <w:hideMark/>
          </w:tcPr>
          <w:p w14:paraId="2088FD4E" w14:textId="77777777" w:rsidR="00196DE1" w:rsidRDefault="006857AA" w:rsidP="003515D3">
            <w:pPr>
              <w:spacing w:after="0" w:line="240" w:lineRule="auto"/>
              <w:rPr>
                <w:rFonts w:ascii="Times New Roman" w:eastAsia="Times New Roman" w:hAnsi="Times New Roman" w:cs="Times New Roman"/>
                <w:color w:val="000000"/>
                <w:kern w:val="0"/>
                <w:lang w:val="ru-RU" w:eastAsia="ru-KZ"/>
                <w14:ligatures w14:val="none"/>
              </w:rPr>
            </w:pPr>
            <w:r w:rsidRPr="00586B23">
              <w:rPr>
                <w:rFonts w:ascii="Times New Roman" w:eastAsia="Times New Roman" w:hAnsi="Times New Roman" w:cs="Times New Roman"/>
                <w:color w:val="000000"/>
                <w:kern w:val="0"/>
                <w:lang w:eastAsia="ru-KZ"/>
                <w14:ligatures w14:val="none"/>
              </w:rPr>
              <w:t xml:space="preserve">Нет </w:t>
            </w:r>
          </w:p>
          <w:p w14:paraId="0ECDFB77" w14:textId="796F6F40" w:rsidR="00022CA3" w:rsidRPr="00022CA3" w:rsidRDefault="00022CA3" w:rsidP="003515D3">
            <w:pPr>
              <w:spacing w:after="0" w:line="240" w:lineRule="auto"/>
              <w:rPr>
                <w:rFonts w:ascii="Times New Roman" w:eastAsia="Times New Roman" w:hAnsi="Times New Roman" w:cs="Times New Roman"/>
                <w:color w:val="000000"/>
                <w:kern w:val="0"/>
                <w:lang w:val="ru-RU" w:eastAsia="ru-KZ"/>
                <w14:ligatures w14:val="none"/>
              </w:rPr>
            </w:pPr>
          </w:p>
        </w:tc>
      </w:tr>
      <w:tr w:rsidR="00196DE1" w:rsidRPr="00586B23" w14:paraId="0A9C4966" w14:textId="77777777" w:rsidTr="00586B23">
        <w:trPr>
          <w:trHeight w:val="300"/>
        </w:trPr>
        <w:tc>
          <w:tcPr>
            <w:tcW w:w="456" w:type="dxa"/>
            <w:shd w:val="clear" w:color="auto" w:fill="auto"/>
            <w:hideMark/>
          </w:tcPr>
          <w:p w14:paraId="72F45DE2"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4</w:t>
            </w:r>
          </w:p>
        </w:tc>
        <w:tc>
          <w:tcPr>
            <w:tcW w:w="4075" w:type="dxa"/>
            <w:shd w:val="clear" w:color="auto" w:fill="auto"/>
            <w:hideMark/>
          </w:tcPr>
          <w:p w14:paraId="23C293C0"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Почетное звание, дата присуждения</w:t>
            </w:r>
          </w:p>
        </w:tc>
        <w:tc>
          <w:tcPr>
            <w:tcW w:w="4429" w:type="dxa"/>
            <w:shd w:val="clear" w:color="auto" w:fill="auto"/>
            <w:hideMark/>
          </w:tcPr>
          <w:p w14:paraId="1B2F4A5E" w14:textId="075E0F82" w:rsidR="00732BE9" w:rsidRPr="00586B23" w:rsidRDefault="00C027EC" w:rsidP="003515D3">
            <w:pPr>
              <w:spacing w:after="0" w:line="240" w:lineRule="auto"/>
              <w:rPr>
                <w:rFonts w:ascii="Times New Roman" w:eastAsia="Times New Roman" w:hAnsi="Times New Roman" w:cs="Times New Roman"/>
                <w:i/>
                <w:iCs/>
                <w:color w:val="000000"/>
                <w:kern w:val="0"/>
                <w:lang w:val="ru-RU" w:eastAsia="ru-KZ"/>
                <w14:ligatures w14:val="none"/>
              </w:rPr>
            </w:pPr>
            <w:r>
              <w:rPr>
                <w:rFonts w:ascii="Times New Roman" w:eastAsia="Times New Roman" w:hAnsi="Times New Roman" w:cs="Times New Roman"/>
                <w:color w:val="000000"/>
                <w:kern w:val="0"/>
                <w:lang w:val="ru-RU" w:eastAsia="ru-KZ"/>
                <w14:ligatures w14:val="none"/>
              </w:rPr>
              <w:t>Н</w:t>
            </w:r>
            <w:r w:rsidR="002B54BA">
              <w:rPr>
                <w:rFonts w:ascii="Times New Roman" w:eastAsia="Times New Roman" w:hAnsi="Times New Roman" w:cs="Times New Roman"/>
                <w:color w:val="000000"/>
                <w:kern w:val="0"/>
                <w:lang w:val="ru-RU" w:eastAsia="ru-KZ"/>
                <w14:ligatures w14:val="none"/>
              </w:rPr>
              <w:t>ет</w:t>
            </w:r>
          </w:p>
          <w:p w14:paraId="7AAAEEE9" w14:textId="7169584A" w:rsidR="00FD78B4" w:rsidRPr="00586B23" w:rsidRDefault="00FD78B4" w:rsidP="003515D3">
            <w:pPr>
              <w:spacing w:after="0" w:line="240" w:lineRule="auto"/>
              <w:rPr>
                <w:rFonts w:ascii="Times New Roman" w:eastAsia="Times New Roman" w:hAnsi="Times New Roman" w:cs="Times New Roman"/>
                <w:color w:val="000000"/>
                <w:kern w:val="0"/>
                <w:lang w:val="kk-KZ" w:eastAsia="ru-KZ"/>
                <w14:ligatures w14:val="none"/>
              </w:rPr>
            </w:pPr>
          </w:p>
        </w:tc>
      </w:tr>
      <w:tr w:rsidR="00196DE1" w:rsidRPr="00586B23" w14:paraId="0087FCC6" w14:textId="77777777" w:rsidTr="00586B23">
        <w:trPr>
          <w:trHeight w:val="540"/>
        </w:trPr>
        <w:tc>
          <w:tcPr>
            <w:tcW w:w="456" w:type="dxa"/>
            <w:shd w:val="clear" w:color="auto" w:fill="auto"/>
            <w:hideMark/>
          </w:tcPr>
          <w:p w14:paraId="28B87F22"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5</w:t>
            </w:r>
          </w:p>
        </w:tc>
        <w:tc>
          <w:tcPr>
            <w:tcW w:w="4075" w:type="dxa"/>
            <w:shd w:val="clear" w:color="auto" w:fill="auto"/>
            <w:hideMark/>
          </w:tcPr>
          <w:p w14:paraId="48F21437"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Должность (дата и номер приказа о назначении на должность)</w:t>
            </w:r>
          </w:p>
        </w:tc>
        <w:tc>
          <w:tcPr>
            <w:tcW w:w="4429" w:type="dxa"/>
            <w:shd w:val="clear" w:color="auto" w:fill="auto"/>
            <w:hideMark/>
          </w:tcPr>
          <w:p w14:paraId="4F9C1A1F" w14:textId="5ABDBE32" w:rsidR="00C027EC" w:rsidRDefault="00C027EC" w:rsidP="00C027EC">
            <w:pPr>
              <w:spacing w:after="0" w:line="240" w:lineRule="auto"/>
              <w:rPr>
                <w:rFonts w:ascii="Times New Roman" w:eastAsia="Times New Roman" w:hAnsi="Times New Roman" w:cs="Times New Roman"/>
                <w:color w:val="000000"/>
                <w:kern w:val="0"/>
                <w:lang w:val="ru-RU" w:eastAsia="ru-KZ"/>
                <w14:ligatures w14:val="none"/>
              </w:rPr>
            </w:pPr>
            <w:r>
              <w:rPr>
                <w:rFonts w:ascii="Times New Roman" w:eastAsia="Times New Roman" w:hAnsi="Times New Roman" w:cs="Times New Roman"/>
                <w:color w:val="000000"/>
                <w:kern w:val="0"/>
                <w:lang w:val="ru-RU" w:eastAsia="ru-KZ"/>
                <w14:ligatures w14:val="none"/>
              </w:rPr>
              <w:t xml:space="preserve">Ассоциированный профессор кафедры </w:t>
            </w:r>
            <w:r w:rsidRPr="00586B23">
              <w:rPr>
                <w:rFonts w:ascii="Times New Roman" w:hAnsi="Times New Roman" w:cs="Times New Roman"/>
                <w:b/>
                <w:bCs/>
                <w:lang w:val="ru-RU"/>
              </w:rPr>
              <w:t>«</w:t>
            </w:r>
            <w:r w:rsidRPr="002B54BA">
              <w:rPr>
                <w:rFonts w:ascii="Times New Roman" w:hAnsi="Times New Roman" w:cs="Times New Roman"/>
                <w:lang w:val="ru-RU"/>
              </w:rPr>
              <w:t>Радиотехника, электроника и телекоммуникаци</w:t>
            </w:r>
            <w:r>
              <w:rPr>
                <w:rFonts w:ascii="Times New Roman" w:hAnsi="Times New Roman" w:cs="Times New Roman"/>
                <w:lang w:val="ru-RU"/>
              </w:rPr>
              <w:t>и</w:t>
            </w:r>
            <w:r w:rsidRPr="002B54BA">
              <w:rPr>
                <w:rFonts w:ascii="Times New Roman" w:hAnsi="Times New Roman" w:cs="Times New Roman"/>
                <w:lang w:val="ru-RU"/>
              </w:rPr>
              <w:t>»</w:t>
            </w:r>
            <w:r>
              <w:rPr>
                <w:rFonts w:ascii="Times New Roman" w:hAnsi="Times New Roman" w:cs="Times New Roman"/>
                <w:lang w:val="ru-RU"/>
              </w:rPr>
              <w:t xml:space="preserve"> АО</w:t>
            </w:r>
          </w:p>
          <w:p w14:paraId="37A02177" w14:textId="3C365ADB" w:rsidR="00634551" w:rsidRPr="00C027EC" w:rsidRDefault="002B54BA" w:rsidP="003515D3">
            <w:pPr>
              <w:spacing w:after="0" w:line="240" w:lineRule="auto"/>
              <w:rPr>
                <w:rFonts w:ascii="Times New Roman" w:eastAsia="Times New Roman" w:hAnsi="Times New Roman" w:cs="Times New Roman"/>
                <w:color w:val="000000"/>
                <w:kern w:val="0"/>
                <w:lang w:val="ru-RU" w:eastAsia="ru-KZ"/>
                <w14:ligatures w14:val="none"/>
              </w:rPr>
            </w:pPr>
            <w:r w:rsidRPr="00586B23">
              <w:rPr>
                <w:rFonts w:ascii="Times New Roman" w:hAnsi="Times New Roman" w:cs="Times New Roman"/>
                <w:b/>
                <w:bCs/>
                <w:lang w:val="ru-RU"/>
              </w:rPr>
              <w:t>«</w:t>
            </w:r>
            <w:r w:rsidR="00D1681C" w:rsidRPr="00586B23">
              <w:rPr>
                <w:rFonts w:ascii="Times New Roman" w:eastAsia="Times New Roman" w:hAnsi="Times New Roman" w:cs="Times New Roman"/>
                <w:color w:val="000000"/>
                <w:kern w:val="0"/>
                <w:lang w:eastAsia="ru-KZ"/>
                <w14:ligatures w14:val="none"/>
              </w:rPr>
              <w:t xml:space="preserve">Международный университет </w:t>
            </w:r>
            <w:r w:rsidR="00145E56" w:rsidRPr="00586B23">
              <w:rPr>
                <w:rFonts w:ascii="Times New Roman" w:eastAsia="Times New Roman" w:hAnsi="Times New Roman" w:cs="Times New Roman"/>
                <w:color w:val="000000"/>
                <w:kern w:val="0"/>
                <w:lang w:eastAsia="ru-KZ"/>
                <w14:ligatures w14:val="none"/>
              </w:rPr>
              <w:t>информационных технологий</w:t>
            </w:r>
            <w:r w:rsidRPr="00586B23">
              <w:rPr>
                <w:rFonts w:ascii="Times New Roman" w:hAnsi="Times New Roman" w:cs="Times New Roman"/>
                <w:b/>
                <w:bCs/>
                <w:lang w:val="ru-RU"/>
              </w:rPr>
              <w:t>»</w:t>
            </w:r>
          </w:p>
          <w:p w14:paraId="09FE6C28" w14:textId="118E9B99" w:rsidR="00634551" w:rsidRPr="00586B23" w:rsidRDefault="00B84036" w:rsidP="003515D3">
            <w:pPr>
              <w:spacing w:after="0" w:line="240" w:lineRule="auto"/>
              <w:rPr>
                <w:rFonts w:ascii="Times New Roman" w:eastAsia="Times New Roman" w:hAnsi="Times New Roman" w:cs="Times New Roman"/>
                <w:i/>
                <w:iCs/>
                <w:color w:val="000000"/>
                <w:kern w:val="0"/>
                <w:lang w:val="ru-RU" w:eastAsia="ru-KZ"/>
                <w14:ligatures w14:val="none"/>
              </w:rPr>
            </w:pPr>
            <w:r w:rsidRPr="00451F10">
              <w:rPr>
                <w:rFonts w:ascii="Times New Roman" w:eastAsia="Times New Roman" w:hAnsi="Times New Roman" w:cs="Times New Roman"/>
                <w:i/>
                <w:iCs/>
                <w:kern w:val="0"/>
                <w:lang w:eastAsia="ru-KZ"/>
                <w14:ligatures w14:val="none"/>
              </w:rPr>
              <w:t>Приказ №</w:t>
            </w:r>
            <w:r w:rsidRPr="00451F10">
              <w:rPr>
                <w:rFonts w:ascii="Times New Roman" w:eastAsia="Times New Roman" w:hAnsi="Times New Roman" w:cs="Times New Roman"/>
                <w:i/>
                <w:iCs/>
                <w:kern w:val="0"/>
                <w:lang w:val="ru-RU" w:eastAsia="ru-KZ"/>
                <w14:ligatures w14:val="none"/>
              </w:rPr>
              <w:t>201-л\с от 1.09.2021</w:t>
            </w:r>
          </w:p>
        </w:tc>
      </w:tr>
      <w:tr w:rsidR="00196DE1" w:rsidRPr="00586B23" w14:paraId="4CD0D41B" w14:textId="77777777" w:rsidTr="00586B23">
        <w:trPr>
          <w:trHeight w:val="540"/>
        </w:trPr>
        <w:tc>
          <w:tcPr>
            <w:tcW w:w="456" w:type="dxa"/>
            <w:shd w:val="clear" w:color="auto" w:fill="auto"/>
            <w:hideMark/>
          </w:tcPr>
          <w:p w14:paraId="7BF8DAEB"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6</w:t>
            </w:r>
          </w:p>
        </w:tc>
        <w:tc>
          <w:tcPr>
            <w:tcW w:w="4075" w:type="dxa"/>
            <w:shd w:val="clear" w:color="auto" w:fill="auto"/>
            <w:hideMark/>
          </w:tcPr>
          <w:p w14:paraId="14F362E9"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Стаж научной, научно-педагогической деятельности</w:t>
            </w:r>
          </w:p>
        </w:tc>
        <w:tc>
          <w:tcPr>
            <w:tcW w:w="4429" w:type="dxa"/>
            <w:shd w:val="clear" w:color="auto" w:fill="auto"/>
            <w:hideMark/>
          </w:tcPr>
          <w:p w14:paraId="5A1B4457" w14:textId="0C486378" w:rsidR="009470E2" w:rsidRDefault="004F7E00" w:rsidP="003515D3">
            <w:pPr>
              <w:spacing w:after="0" w:line="240" w:lineRule="auto"/>
              <w:rPr>
                <w:rFonts w:ascii="Times New Roman" w:eastAsia="Times New Roman" w:hAnsi="Times New Roman" w:cs="Times New Roman"/>
                <w:color w:val="000000"/>
                <w:kern w:val="0"/>
                <w:lang w:val="ru-RU" w:eastAsia="ru-KZ"/>
                <w14:ligatures w14:val="none"/>
              </w:rPr>
            </w:pPr>
            <w:r w:rsidRPr="00586B23">
              <w:rPr>
                <w:rFonts w:ascii="Times New Roman" w:eastAsia="Times New Roman" w:hAnsi="Times New Roman" w:cs="Times New Roman"/>
                <w:color w:val="000000"/>
                <w:kern w:val="0"/>
                <w:lang w:val="ru-RU" w:eastAsia="ru-KZ"/>
                <w14:ligatures w14:val="none"/>
              </w:rPr>
              <w:t xml:space="preserve">Стаж научно-педагогической деятельности </w:t>
            </w:r>
            <w:r w:rsidR="00625BE7" w:rsidRPr="00586B23">
              <w:rPr>
                <w:rFonts w:ascii="Times New Roman" w:eastAsia="Times New Roman" w:hAnsi="Times New Roman" w:cs="Times New Roman"/>
                <w:b/>
                <w:bCs/>
                <w:color w:val="000000"/>
                <w:kern w:val="0"/>
                <w:lang w:val="ru-RU" w:eastAsia="ru-KZ"/>
                <w14:ligatures w14:val="none"/>
              </w:rPr>
              <w:t>–</w:t>
            </w:r>
            <w:r w:rsidRPr="00586B23">
              <w:rPr>
                <w:rFonts w:ascii="Times New Roman" w:eastAsia="Times New Roman" w:hAnsi="Times New Roman" w:cs="Times New Roman"/>
                <w:b/>
                <w:bCs/>
                <w:color w:val="000000"/>
                <w:kern w:val="0"/>
                <w:lang w:val="ru-RU" w:eastAsia="ru-KZ"/>
                <w14:ligatures w14:val="none"/>
              </w:rPr>
              <w:t xml:space="preserve"> </w:t>
            </w:r>
            <w:r w:rsidR="009470E2" w:rsidRPr="009470E2">
              <w:rPr>
                <w:rFonts w:ascii="Times New Roman" w:hAnsi="Times New Roman" w:cs="Times New Roman"/>
                <w:b/>
                <w:color w:val="000000"/>
                <w:lang w:val="ru-RU"/>
              </w:rPr>
              <w:t>30</w:t>
            </w:r>
            <w:r w:rsidR="00625BE7" w:rsidRPr="009470E2">
              <w:rPr>
                <w:rFonts w:ascii="Times New Roman" w:eastAsia="Times New Roman" w:hAnsi="Times New Roman" w:cs="Times New Roman"/>
                <w:b/>
                <w:bCs/>
                <w:color w:val="000000"/>
                <w:kern w:val="0"/>
                <w:lang w:val="ru-RU" w:eastAsia="ru-KZ"/>
                <w14:ligatures w14:val="none"/>
              </w:rPr>
              <w:t xml:space="preserve"> </w:t>
            </w:r>
            <w:r w:rsidR="009470E2" w:rsidRPr="009470E2">
              <w:rPr>
                <w:rFonts w:ascii="Times New Roman" w:eastAsia="Times New Roman" w:hAnsi="Times New Roman" w:cs="Times New Roman"/>
                <w:b/>
                <w:bCs/>
                <w:color w:val="000000"/>
                <w:kern w:val="0"/>
                <w:lang w:val="ru-RU" w:eastAsia="ru-KZ"/>
                <w14:ligatures w14:val="none"/>
              </w:rPr>
              <w:t>лет</w:t>
            </w:r>
            <w:r w:rsidRPr="00586B23">
              <w:rPr>
                <w:rFonts w:ascii="Times New Roman" w:eastAsia="Times New Roman" w:hAnsi="Times New Roman" w:cs="Times New Roman"/>
                <w:color w:val="000000"/>
                <w:kern w:val="0"/>
                <w:lang w:val="ru-RU" w:eastAsia="ru-KZ"/>
                <w14:ligatures w14:val="none"/>
              </w:rPr>
              <w:t xml:space="preserve">, </w:t>
            </w:r>
            <w:r w:rsidR="009470E2">
              <w:rPr>
                <w:rFonts w:ascii="Times New Roman" w:eastAsia="Times New Roman" w:hAnsi="Times New Roman" w:cs="Times New Roman"/>
                <w:color w:val="000000"/>
                <w:kern w:val="0"/>
                <w:lang w:val="ru-RU" w:eastAsia="ru-KZ"/>
                <w14:ligatures w14:val="none"/>
              </w:rPr>
              <w:t xml:space="preserve">на должности </w:t>
            </w:r>
            <w:r w:rsidR="009470E2" w:rsidRPr="009470E2">
              <w:rPr>
                <w:rFonts w:ascii="Times New Roman" w:hAnsi="Times New Roman" w:cs="Times New Roman"/>
                <w:bCs/>
                <w:color w:val="000000"/>
                <w:lang w:val="ru-RU"/>
              </w:rPr>
              <w:t xml:space="preserve">ассоциированного профессора (доцента) </w:t>
            </w:r>
            <w:r w:rsidR="00451F10">
              <w:rPr>
                <w:rFonts w:ascii="Times New Roman" w:hAnsi="Times New Roman" w:cs="Times New Roman"/>
                <w:b/>
                <w:color w:val="000000"/>
                <w:lang w:val="ru-RU"/>
              </w:rPr>
              <w:t>6</w:t>
            </w:r>
            <w:r w:rsidR="009470E2" w:rsidRPr="009470E2">
              <w:rPr>
                <w:rFonts w:ascii="Times New Roman" w:hAnsi="Times New Roman" w:cs="Times New Roman"/>
                <w:bCs/>
                <w:color w:val="000000"/>
                <w:lang w:val="ru-RU"/>
              </w:rPr>
              <w:t xml:space="preserve"> лет</w:t>
            </w:r>
            <w:r w:rsidR="009470E2">
              <w:rPr>
                <w:rFonts w:ascii="Times New Roman" w:hAnsi="Times New Roman" w:cs="Times New Roman"/>
                <w:bCs/>
                <w:color w:val="000000"/>
                <w:lang w:val="ru-RU"/>
              </w:rPr>
              <w:t xml:space="preserve"> </w:t>
            </w:r>
            <w:r w:rsidRPr="00586B23">
              <w:rPr>
                <w:rFonts w:ascii="Times New Roman" w:eastAsia="Times New Roman" w:hAnsi="Times New Roman" w:cs="Times New Roman"/>
                <w:color w:val="000000"/>
                <w:kern w:val="0"/>
                <w:lang w:val="ru-RU" w:eastAsia="ru-KZ"/>
                <w14:ligatures w14:val="none"/>
              </w:rPr>
              <w:t xml:space="preserve">в том числе в </w:t>
            </w:r>
            <w:r w:rsidR="009470E2" w:rsidRPr="00586B23">
              <w:rPr>
                <w:rFonts w:ascii="Times New Roman" w:eastAsia="Times New Roman" w:hAnsi="Times New Roman" w:cs="Times New Roman"/>
                <w:color w:val="000000"/>
                <w:kern w:val="0"/>
                <w:lang w:val="ru-RU" w:eastAsia="ru-KZ"/>
                <w14:ligatures w14:val="none"/>
              </w:rPr>
              <w:t>АО «МУИТ»</w:t>
            </w:r>
            <w:r w:rsidR="009470E2">
              <w:rPr>
                <w:rFonts w:ascii="Times New Roman" w:eastAsia="Times New Roman" w:hAnsi="Times New Roman" w:cs="Times New Roman"/>
                <w:color w:val="000000"/>
                <w:kern w:val="0"/>
                <w:lang w:val="ru-RU" w:eastAsia="ru-KZ"/>
                <w14:ligatures w14:val="none"/>
              </w:rPr>
              <w:t xml:space="preserve"> на </w:t>
            </w:r>
            <w:r w:rsidRPr="009470E2">
              <w:rPr>
                <w:rFonts w:ascii="Times New Roman" w:eastAsia="Times New Roman" w:hAnsi="Times New Roman" w:cs="Times New Roman"/>
                <w:color w:val="000000"/>
                <w:kern w:val="0"/>
                <w:lang w:val="ru-RU" w:eastAsia="ru-KZ"/>
                <w14:ligatures w14:val="none"/>
              </w:rPr>
              <w:t xml:space="preserve">должности </w:t>
            </w:r>
            <w:r w:rsidR="009470E2" w:rsidRPr="009470E2">
              <w:rPr>
                <w:rFonts w:ascii="Times New Roman" w:hAnsi="Times New Roman" w:cs="Times New Roman"/>
                <w:bCs/>
                <w:color w:val="000000"/>
                <w:lang w:val="ru-RU"/>
              </w:rPr>
              <w:t>ассоциированного профессора</w:t>
            </w:r>
            <w:r w:rsidR="009470E2" w:rsidRPr="003C3BBF">
              <w:rPr>
                <w:bCs/>
                <w:color w:val="000000"/>
                <w:lang w:val="ru-RU"/>
              </w:rPr>
              <w:t xml:space="preserve"> </w:t>
            </w:r>
            <w:r w:rsidR="00E0259D" w:rsidRPr="00586B23">
              <w:rPr>
                <w:rFonts w:ascii="Times New Roman" w:eastAsia="Times New Roman" w:hAnsi="Times New Roman" w:cs="Times New Roman"/>
                <w:color w:val="000000"/>
                <w:kern w:val="0"/>
                <w:lang w:val="ru-RU" w:eastAsia="ru-KZ"/>
                <w14:ligatures w14:val="none"/>
              </w:rPr>
              <w:t xml:space="preserve">- </w:t>
            </w:r>
            <w:r w:rsidR="00451F10">
              <w:rPr>
                <w:rFonts w:ascii="Times New Roman" w:eastAsia="Times New Roman" w:hAnsi="Times New Roman" w:cs="Times New Roman"/>
                <w:b/>
                <w:bCs/>
                <w:color w:val="000000"/>
                <w:kern w:val="0"/>
                <w:lang w:val="ru-RU" w:eastAsia="ru-KZ"/>
                <w14:ligatures w14:val="none"/>
              </w:rPr>
              <w:t>3</w:t>
            </w:r>
            <w:r w:rsidR="00261BFD" w:rsidRPr="00586B23">
              <w:rPr>
                <w:rFonts w:ascii="Times New Roman" w:eastAsia="Times New Roman" w:hAnsi="Times New Roman" w:cs="Times New Roman"/>
                <w:b/>
                <w:bCs/>
                <w:color w:val="000000"/>
                <w:kern w:val="0"/>
                <w:lang w:val="ru-RU" w:eastAsia="ru-KZ"/>
                <w14:ligatures w14:val="none"/>
              </w:rPr>
              <w:t xml:space="preserve"> </w:t>
            </w:r>
            <w:r w:rsidR="00451F10">
              <w:rPr>
                <w:rFonts w:ascii="Times New Roman" w:eastAsia="Times New Roman" w:hAnsi="Times New Roman" w:cs="Times New Roman"/>
                <w:b/>
                <w:bCs/>
                <w:color w:val="000000"/>
                <w:kern w:val="0"/>
                <w:lang w:val="ru-RU" w:eastAsia="ru-KZ"/>
                <w14:ligatures w14:val="none"/>
              </w:rPr>
              <w:t>года</w:t>
            </w:r>
          </w:p>
          <w:p w14:paraId="5FF296E4" w14:textId="77777777" w:rsidR="009470E2" w:rsidRPr="00287077" w:rsidRDefault="009470E2" w:rsidP="003515D3">
            <w:pPr>
              <w:spacing w:after="0" w:line="240" w:lineRule="auto"/>
              <w:rPr>
                <w:rFonts w:ascii="Times New Roman" w:eastAsia="Times New Roman" w:hAnsi="Times New Roman" w:cs="Times New Roman"/>
                <w:color w:val="FF0000"/>
                <w:kern w:val="0"/>
                <w:lang w:val="ru-RU" w:eastAsia="ru-KZ"/>
                <w14:ligatures w14:val="none"/>
              </w:rPr>
            </w:pPr>
          </w:p>
          <w:p w14:paraId="5826351F" w14:textId="501CB940" w:rsidR="00E0259D" w:rsidRPr="00C027EC" w:rsidRDefault="009470E2" w:rsidP="003515D3">
            <w:pPr>
              <w:spacing w:after="0" w:line="240" w:lineRule="auto"/>
              <w:rPr>
                <w:rFonts w:ascii="Times New Roman" w:eastAsia="Times New Roman" w:hAnsi="Times New Roman" w:cs="Times New Roman"/>
                <w:i/>
                <w:iCs/>
                <w:kern w:val="0"/>
                <w:lang w:val="ru-RU" w:eastAsia="ru-KZ"/>
                <w14:ligatures w14:val="none"/>
              </w:rPr>
            </w:pPr>
            <w:r w:rsidRPr="00451F10">
              <w:rPr>
                <w:rFonts w:ascii="Times New Roman" w:eastAsia="Times New Roman" w:hAnsi="Times New Roman" w:cs="Times New Roman"/>
                <w:i/>
                <w:iCs/>
                <w:kern w:val="0"/>
                <w:lang w:eastAsia="ru-KZ"/>
                <w14:ligatures w14:val="none"/>
              </w:rPr>
              <w:t>Приказ №</w:t>
            </w:r>
            <w:r w:rsidR="00451F10" w:rsidRPr="00451F10">
              <w:rPr>
                <w:rFonts w:ascii="Times New Roman" w:eastAsia="Times New Roman" w:hAnsi="Times New Roman" w:cs="Times New Roman"/>
                <w:i/>
                <w:iCs/>
                <w:kern w:val="0"/>
                <w:lang w:val="ru-RU" w:eastAsia="ru-KZ"/>
                <w14:ligatures w14:val="none"/>
              </w:rPr>
              <w:t>201-л\с от 1.09.2021</w:t>
            </w:r>
          </w:p>
        </w:tc>
      </w:tr>
      <w:tr w:rsidR="00196DE1" w:rsidRPr="00586B23" w14:paraId="3E0C5073" w14:textId="77777777" w:rsidTr="00586B23">
        <w:trPr>
          <w:trHeight w:val="300"/>
        </w:trPr>
        <w:tc>
          <w:tcPr>
            <w:tcW w:w="456" w:type="dxa"/>
            <w:vMerge w:val="restart"/>
            <w:shd w:val="clear" w:color="auto" w:fill="auto"/>
            <w:hideMark/>
          </w:tcPr>
          <w:p w14:paraId="0265F497"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7</w:t>
            </w:r>
          </w:p>
        </w:tc>
        <w:tc>
          <w:tcPr>
            <w:tcW w:w="4075" w:type="dxa"/>
            <w:vMerge w:val="restart"/>
            <w:shd w:val="clear" w:color="auto" w:fill="auto"/>
            <w:hideMark/>
          </w:tcPr>
          <w:p w14:paraId="1C650419"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Количество научных статей после защиты диссертации/получения ученого звания ассоциированного профессора (доцента)</w:t>
            </w:r>
          </w:p>
        </w:tc>
        <w:tc>
          <w:tcPr>
            <w:tcW w:w="4429" w:type="dxa"/>
            <w:shd w:val="clear" w:color="auto" w:fill="auto"/>
            <w:hideMark/>
          </w:tcPr>
          <w:p w14:paraId="6A5AF23F" w14:textId="55AB8E4C"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Всего</w:t>
            </w:r>
            <w:r w:rsidR="00C027EC">
              <w:rPr>
                <w:rFonts w:ascii="Times New Roman" w:eastAsia="Times New Roman" w:hAnsi="Times New Roman" w:cs="Times New Roman"/>
                <w:color w:val="000000"/>
                <w:kern w:val="0"/>
                <w:lang w:val="ru-RU" w:eastAsia="ru-KZ"/>
                <w14:ligatures w14:val="none"/>
              </w:rPr>
              <w:t xml:space="preserve"> – </w:t>
            </w:r>
            <w:r w:rsidR="00CE60DE">
              <w:rPr>
                <w:rFonts w:ascii="Times New Roman" w:eastAsia="Times New Roman" w:hAnsi="Times New Roman" w:cs="Times New Roman"/>
                <w:b/>
                <w:bCs/>
                <w:color w:val="000000"/>
                <w:kern w:val="0"/>
                <w:lang w:val="ru-RU" w:eastAsia="ru-KZ"/>
                <w14:ligatures w14:val="none"/>
              </w:rPr>
              <w:t>19</w:t>
            </w:r>
            <w:r w:rsidRPr="00586B23">
              <w:rPr>
                <w:rFonts w:ascii="Times New Roman" w:eastAsia="Times New Roman" w:hAnsi="Times New Roman" w:cs="Times New Roman"/>
                <w:color w:val="000000"/>
                <w:kern w:val="0"/>
                <w:lang w:eastAsia="ru-KZ"/>
                <w14:ligatures w14:val="none"/>
              </w:rPr>
              <w:t>,</w:t>
            </w:r>
          </w:p>
        </w:tc>
      </w:tr>
      <w:tr w:rsidR="00196DE1" w:rsidRPr="00586B23" w14:paraId="2A3C5706" w14:textId="77777777" w:rsidTr="00586B23">
        <w:trPr>
          <w:trHeight w:val="540"/>
        </w:trPr>
        <w:tc>
          <w:tcPr>
            <w:tcW w:w="456" w:type="dxa"/>
            <w:vMerge/>
            <w:hideMark/>
          </w:tcPr>
          <w:p w14:paraId="79772563"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p>
        </w:tc>
        <w:tc>
          <w:tcPr>
            <w:tcW w:w="4075" w:type="dxa"/>
            <w:vMerge/>
            <w:hideMark/>
          </w:tcPr>
          <w:p w14:paraId="6AE25075"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p>
        </w:tc>
        <w:tc>
          <w:tcPr>
            <w:tcW w:w="4429" w:type="dxa"/>
            <w:shd w:val="clear" w:color="auto" w:fill="auto"/>
            <w:hideMark/>
          </w:tcPr>
          <w:p w14:paraId="07357E56" w14:textId="02F5171B" w:rsidR="00196DE1" w:rsidRPr="00586B23" w:rsidRDefault="005C4B6B"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в изданиях,</w:t>
            </w:r>
            <w:r w:rsidR="00196DE1" w:rsidRPr="00586B23">
              <w:rPr>
                <w:rFonts w:ascii="Times New Roman" w:eastAsia="Times New Roman" w:hAnsi="Times New Roman" w:cs="Times New Roman"/>
                <w:color w:val="000000"/>
                <w:kern w:val="0"/>
                <w:lang w:eastAsia="ru-KZ"/>
                <w14:ligatures w14:val="none"/>
              </w:rPr>
              <w:t xml:space="preserve"> рекомендуемых уполномоченным органом</w:t>
            </w:r>
            <w:r w:rsidR="00C027EC">
              <w:rPr>
                <w:rFonts w:ascii="Times New Roman" w:eastAsia="Times New Roman" w:hAnsi="Times New Roman" w:cs="Times New Roman"/>
                <w:color w:val="000000"/>
                <w:kern w:val="0"/>
                <w:lang w:val="ru-RU" w:eastAsia="ru-KZ"/>
                <w14:ligatures w14:val="none"/>
              </w:rPr>
              <w:t xml:space="preserve"> – </w:t>
            </w:r>
            <w:r w:rsidR="00976380" w:rsidRPr="00586B23">
              <w:rPr>
                <w:rFonts w:ascii="Times New Roman" w:eastAsia="Times New Roman" w:hAnsi="Times New Roman" w:cs="Times New Roman"/>
                <w:b/>
                <w:bCs/>
                <w:color w:val="000000"/>
                <w:kern w:val="0"/>
                <w:lang w:val="ru-RU" w:eastAsia="ru-KZ"/>
                <w14:ligatures w14:val="none"/>
              </w:rPr>
              <w:t>1</w:t>
            </w:r>
            <w:r w:rsidR="00CE60DE">
              <w:rPr>
                <w:rFonts w:ascii="Times New Roman" w:eastAsia="Times New Roman" w:hAnsi="Times New Roman" w:cs="Times New Roman"/>
                <w:b/>
                <w:bCs/>
                <w:color w:val="000000"/>
                <w:kern w:val="0"/>
                <w:lang w:val="ru-RU" w:eastAsia="ru-KZ"/>
                <w14:ligatures w14:val="none"/>
              </w:rPr>
              <w:t>2</w:t>
            </w:r>
            <w:r w:rsidR="00196DE1" w:rsidRPr="00586B23">
              <w:rPr>
                <w:rFonts w:ascii="Times New Roman" w:eastAsia="Times New Roman" w:hAnsi="Times New Roman" w:cs="Times New Roman"/>
                <w:color w:val="000000"/>
                <w:kern w:val="0"/>
                <w:lang w:eastAsia="ru-KZ"/>
                <w14:ligatures w14:val="none"/>
              </w:rPr>
              <w:t>,</w:t>
            </w:r>
          </w:p>
        </w:tc>
      </w:tr>
      <w:tr w:rsidR="00091CA6" w:rsidRPr="00586B23" w14:paraId="202A18E0" w14:textId="77777777" w:rsidTr="00586B23">
        <w:trPr>
          <w:trHeight w:val="1775"/>
        </w:trPr>
        <w:tc>
          <w:tcPr>
            <w:tcW w:w="456" w:type="dxa"/>
            <w:vMerge/>
            <w:hideMark/>
          </w:tcPr>
          <w:p w14:paraId="67E35A58" w14:textId="77777777" w:rsidR="00091CA6" w:rsidRPr="00586B23" w:rsidRDefault="00091CA6" w:rsidP="003515D3">
            <w:pPr>
              <w:spacing w:after="0" w:line="240" w:lineRule="auto"/>
              <w:rPr>
                <w:rFonts w:ascii="Times New Roman" w:eastAsia="Times New Roman" w:hAnsi="Times New Roman" w:cs="Times New Roman"/>
                <w:color w:val="000000"/>
                <w:kern w:val="0"/>
                <w:lang w:eastAsia="ru-KZ"/>
                <w14:ligatures w14:val="none"/>
              </w:rPr>
            </w:pPr>
          </w:p>
        </w:tc>
        <w:tc>
          <w:tcPr>
            <w:tcW w:w="4075" w:type="dxa"/>
            <w:vMerge/>
            <w:hideMark/>
          </w:tcPr>
          <w:p w14:paraId="180DC1A8" w14:textId="77777777" w:rsidR="00091CA6" w:rsidRPr="00586B23" w:rsidRDefault="00091CA6" w:rsidP="003515D3">
            <w:pPr>
              <w:spacing w:after="0" w:line="240" w:lineRule="auto"/>
              <w:rPr>
                <w:rFonts w:ascii="Times New Roman" w:eastAsia="Times New Roman" w:hAnsi="Times New Roman" w:cs="Times New Roman"/>
                <w:color w:val="000000"/>
                <w:kern w:val="0"/>
                <w:lang w:eastAsia="ru-KZ"/>
                <w14:ligatures w14:val="none"/>
              </w:rPr>
            </w:pPr>
          </w:p>
        </w:tc>
        <w:tc>
          <w:tcPr>
            <w:tcW w:w="4429" w:type="dxa"/>
            <w:shd w:val="clear" w:color="auto" w:fill="auto"/>
            <w:hideMark/>
          </w:tcPr>
          <w:p w14:paraId="53C0E6D3" w14:textId="0F842587" w:rsidR="00091CA6" w:rsidRPr="00586B23" w:rsidRDefault="00091CA6"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 xml:space="preserve">в научных журналах, входящих в базы компании Clarivate Analytics (Кларивэйт Аналитикс) (Web of Science Core Collection, Clarivate Analytics (Вэб оф Сайнс Кор Коллекшн, Кларивэйт Аналитикс)) - </w:t>
            </w:r>
            <w:r w:rsidR="00B84036" w:rsidRPr="00CE60DE">
              <w:rPr>
                <w:rFonts w:ascii="Times New Roman" w:eastAsia="Times New Roman" w:hAnsi="Times New Roman" w:cs="Times New Roman"/>
                <w:b/>
                <w:bCs/>
                <w:color w:val="000000"/>
                <w:kern w:val="0"/>
                <w:lang w:eastAsia="ru-KZ"/>
                <w14:ligatures w14:val="none"/>
              </w:rPr>
              <w:t>3</w:t>
            </w:r>
            <w:r w:rsidRPr="00586B23">
              <w:rPr>
                <w:rFonts w:ascii="Times New Roman" w:eastAsia="Times New Roman" w:hAnsi="Times New Roman" w:cs="Times New Roman"/>
                <w:b/>
                <w:bCs/>
                <w:color w:val="000000"/>
                <w:kern w:val="0"/>
                <w:lang w:eastAsia="ru-KZ"/>
                <w14:ligatures w14:val="none"/>
              </w:rPr>
              <w:t>,</w:t>
            </w:r>
            <w:r w:rsidRPr="00586B23">
              <w:rPr>
                <w:rFonts w:ascii="Times New Roman" w:eastAsia="Times New Roman" w:hAnsi="Times New Roman" w:cs="Times New Roman"/>
                <w:color w:val="000000"/>
                <w:kern w:val="0"/>
                <w:lang w:eastAsia="ru-KZ"/>
                <w14:ligatures w14:val="none"/>
              </w:rPr>
              <w:t xml:space="preserve"> </w:t>
            </w:r>
          </w:p>
          <w:p w14:paraId="609F3DBC" w14:textId="77777777" w:rsidR="009470E2" w:rsidRDefault="00091CA6" w:rsidP="003515D3">
            <w:pPr>
              <w:spacing w:after="0" w:line="240" w:lineRule="auto"/>
              <w:rPr>
                <w:rFonts w:ascii="Times New Roman" w:eastAsia="Times New Roman" w:hAnsi="Times New Roman" w:cs="Times New Roman"/>
                <w:color w:val="000000"/>
                <w:kern w:val="0"/>
                <w:lang w:val="ru-RU" w:eastAsia="ru-KZ"/>
                <w14:ligatures w14:val="none"/>
              </w:rPr>
            </w:pPr>
            <w:r w:rsidRPr="00586B23">
              <w:rPr>
                <w:rFonts w:ascii="Times New Roman" w:eastAsia="Times New Roman" w:hAnsi="Times New Roman" w:cs="Times New Roman"/>
                <w:color w:val="000000"/>
                <w:kern w:val="0"/>
                <w:lang w:eastAsia="ru-KZ"/>
                <w14:ligatures w14:val="none"/>
              </w:rPr>
              <w:t>Scopus (Скопус) или JSTOR (ДЖЕЙСТОР) - ,</w:t>
            </w:r>
          </w:p>
          <w:p w14:paraId="62CAFBC8" w14:textId="37654960" w:rsidR="00C027EC" w:rsidRPr="00C027EC" w:rsidRDefault="00C027EC" w:rsidP="003515D3">
            <w:pPr>
              <w:spacing w:after="0" w:line="240" w:lineRule="auto"/>
              <w:rPr>
                <w:rFonts w:ascii="Times New Roman" w:eastAsia="Times New Roman" w:hAnsi="Times New Roman" w:cs="Times New Roman"/>
                <w:color w:val="000000"/>
                <w:kern w:val="0"/>
                <w:lang w:val="ru-RU" w:eastAsia="ru-KZ"/>
                <w14:ligatures w14:val="none"/>
              </w:rPr>
            </w:pPr>
            <w:r>
              <w:rPr>
                <w:rFonts w:ascii="Times New Roman" w:eastAsia="Times New Roman" w:hAnsi="Times New Roman" w:cs="Times New Roman"/>
                <w:color w:val="000000"/>
                <w:kern w:val="0"/>
                <w:lang w:val="ru-RU" w:eastAsia="ru-KZ"/>
                <w14:ligatures w14:val="none"/>
              </w:rPr>
              <w:t>Творческих трудов – 0.</w:t>
            </w:r>
          </w:p>
        </w:tc>
      </w:tr>
      <w:tr w:rsidR="00196DE1" w:rsidRPr="00586B23" w14:paraId="3469FE3D" w14:textId="77777777" w:rsidTr="00586B23">
        <w:trPr>
          <w:trHeight w:val="810"/>
        </w:trPr>
        <w:tc>
          <w:tcPr>
            <w:tcW w:w="456" w:type="dxa"/>
            <w:shd w:val="clear" w:color="auto" w:fill="auto"/>
            <w:hideMark/>
          </w:tcPr>
          <w:p w14:paraId="7D4C2676"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8</w:t>
            </w:r>
          </w:p>
        </w:tc>
        <w:tc>
          <w:tcPr>
            <w:tcW w:w="4075" w:type="dxa"/>
            <w:shd w:val="clear" w:color="auto" w:fill="auto"/>
            <w:hideMark/>
          </w:tcPr>
          <w:p w14:paraId="6D6C6DB5"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Количество, изданных за последние 5 лет монографий, учебников, единолично написанных учебных (учебно-методическое) пособий</w:t>
            </w:r>
          </w:p>
        </w:tc>
        <w:tc>
          <w:tcPr>
            <w:tcW w:w="4429" w:type="dxa"/>
            <w:shd w:val="clear" w:color="auto" w:fill="auto"/>
            <w:hideMark/>
          </w:tcPr>
          <w:p w14:paraId="73B9A7DF" w14:textId="02C98A5E" w:rsidR="00196DE1" w:rsidRPr="00586B23" w:rsidRDefault="002A0CB6" w:rsidP="003515D3">
            <w:pPr>
              <w:spacing w:after="0" w:line="240" w:lineRule="auto"/>
              <w:rPr>
                <w:rFonts w:ascii="Times New Roman" w:eastAsia="Times New Roman" w:hAnsi="Times New Roman" w:cs="Times New Roman"/>
                <w:color w:val="000000"/>
                <w:kern w:val="0"/>
                <w:lang w:val="ru-RU" w:eastAsia="ru-KZ"/>
                <w14:ligatures w14:val="none"/>
              </w:rPr>
            </w:pPr>
            <w:r w:rsidRPr="00586B23">
              <w:rPr>
                <w:rFonts w:ascii="Times New Roman" w:eastAsia="Times New Roman" w:hAnsi="Times New Roman" w:cs="Times New Roman"/>
                <w:color w:val="000000"/>
                <w:kern w:val="0"/>
                <w:lang w:val="ru-RU" w:eastAsia="ru-KZ"/>
                <w14:ligatures w14:val="none"/>
              </w:rPr>
              <w:t xml:space="preserve">Нет </w:t>
            </w:r>
          </w:p>
        </w:tc>
      </w:tr>
      <w:tr w:rsidR="00196DE1" w:rsidRPr="00586B23" w14:paraId="5E7FACB9" w14:textId="77777777" w:rsidTr="00586B23">
        <w:trPr>
          <w:trHeight w:val="1890"/>
        </w:trPr>
        <w:tc>
          <w:tcPr>
            <w:tcW w:w="456" w:type="dxa"/>
            <w:shd w:val="clear" w:color="auto" w:fill="auto"/>
            <w:hideMark/>
          </w:tcPr>
          <w:p w14:paraId="614B371C"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lastRenderedPageBreak/>
              <w:t>9</w:t>
            </w:r>
          </w:p>
        </w:tc>
        <w:tc>
          <w:tcPr>
            <w:tcW w:w="4075" w:type="dxa"/>
            <w:shd w:val="clear" w:color="auto" w:fill="auto"/>
            <w:hideMark/>
          </w:tcPr>
          <w:p w14:paraId="1D8E1BEB"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429" w:type="dxa"/>
            <w:shd w:val="clear" w:color="auto" w:fill="auto"/>
            <w:hideMark/>
          </w:tcPr>
          <w:p w14:paraId="20C1AE2B" w14:textId="77777777" w:rsidR="009470E2" w:rsidRPr="009470E2" w:rsidRDefault="009470E2" w:rsidP="00022CA3">
            <w:pPr>
              <w:tabs>
                <w:tab w:val="left" w:pos="313"/>
              </w:tabs>
              <w:spacing w:after="0" w:line="240" w:lineRule="auto"/>
              <w:rPr>
                <w:rFonts w:ascii="Times New Roman" w:eastAsia="Times New Roman" w:hAnsi="Times New Roman" w:cs="Times New Roman"/>
                <w:color w:val="000000"/>
                <w:kern w:val="0"/>
                <w:lang w:eastAsia="ru-KZ"/>
                <w14:ligatures w14:val="none"/>
              </w:rPr>
            </w:pPr>
            <w:r w:rsidRPr="009470E2">
              <w:rPr>
                <w:rFonts w:ascii="Times New Roman" w:eastAsia="Times New Roman" w:hAnsi="Times New Roman" w:cs="Times New Roman"/>
                <w:color w:val="000000"/>
                <w:kern w:val="0"/>
                <w:lang w:eastAsia="ru-KZ"/>
                <w14:ligatures w14:val="none"/>
              </w:rPr>
              <w:t>1)</w:t>
            </w:r>
            <w:r w:rsidRPr="009470E2">
              <w:rPr>
                <w:rFonts w:ascii="Times New Roman" w:eastAsia="Times New Roman" w:hAnsi="Times New Roman" w:cs="Times New Roman"/>
                <w:color w:val="000000"/>
                <w:kern w:val="0"/>
                <w:lang w:eastAsia="ru-KZ"/>
                <w14:ligatures w14:val="none"/>
              </w:rPr>
              <w:tab/>
            </w:r>
            <w:r w:rsidRPr="00D52D23">
              <w:rPr>
                <w:rFonts w:ascii="Times New Roman" w:eastAsia="Times New Roman" w:hAnsi="Times New Roman" w:cs="Times New Roman"/>
                <w:b/>
                <w:bCs/>
                <w:color w:val="000000"/>
                <w:kern w:val="0"/>
                <w:lang w:eastAsia="ru-KZ"/>
                <w14:ligatures w14:val="none"/>
              </w:rPr>
              <w:t>Утебаева Дана Жолдыбайқызы</w:t>
            </w:r>
          </w:p>
          <w:p w14:paraId="41437001" w14:textId="3ADC211A" w:rsidR="009470E2" w:rsidRPr="009470E2" w:rsidRDefault="009470E2" w:rsidP="009470E2">
            <w:pPr>
              <w:spacing w:after="0" w:line="240" w:lineRule="auto"/>
              <w:rPr>
                <w:rFonts w:ascii="Times New Roman" w:eastAsia="Times New Roman" w:hAnsi="Times New Roman" w:cs="Times New Roman"/>
                <w:color w:val="000000"/>
                <w:kern w:val="0"/>
                <w:lang w:eastAsia="ru-KZ"/>
                <w14:ligatures w14:val="none"/>
              </w:rPr>
            </w:pPr>
            <w:r w:rsidRPr="009470E2">
              <w:rPr>
                <w:rFonts w:ascii="Times New Roman" w:eastAsia="Times New Roman" w:hAnsi="Times New Roman" w:cs="Times New Roman"/>
                <w:color w:val="000000"/>
                <w:kern w:val="0"/>
                <w:lang w:eastAsia="ru-KZ"/>
                <w14:ligatures w14:val="none"/>
              </w:rPr>
              <w:t>Казахский национальный исследовательский технический университет имени К.И.</w:t>
            </w:r>
            <w:r w:rsidR="00C027EC">
              <w:rPr>
                <w:rFonts w:ascii="Times New Roman" w:eastAsia="Times New Roman" w:hAnsi="Times New Roman" w:cs="Times New Roman"/>
                <w:color w:val="000000"/>
                <w:kern w:val="0"/>
                <w:lang w:val="ru-RU" w:eastAsia="ru-KZ"/>
                <w14:ligatures w14:val="none"/>
              </w:rPr>
              <w:t xml:space="preserve"> </w:t>
            </w:r>
            <w:r w:rsidRPr="009470E2">
              <w:rPr>
                <w:rFonts w:ascii="Times New Roman" w:eastAsia="Times New Roman" w:hAnsi="Times New Roman" w:cs="Times New Roman"/>
                <w:color w:val="000000"/>
                <w:kern w:val="0"/>
                <w:lang w:eastAsia="ru-KZ"/>
                <w14:ligatures w14:val="none"/>
              </w:rPr>
              <w:t xml:space="preserve">Сатпаева </w:t>
            </w:r>
          </w:p>
          <w:p w14:paraId="532C9BAC" w14:textId="29EEB997" w:rsidR="009470E2" w:rsidRPr="009470E2" w:rsidRDefault="009470E2" w:rsidP="009470E2">
            <w:pPr>
              <w:spacing w:after="0" w:line="240" w:lineRule="auto"/>
              <w:rPr>
                <w:rFonts w:ascii="Times New Roman" w:eastAsia="Times New Roman" w:hAnsi="Times New Roman" w:cs="Times New Roman"/>
                <w:color w:val="000000"/>
                <w:kern w:val="0"/>
                <w:lang w:eastAsia="ru-KZ"/>
                <w14:ligatures w14:val="none"/>
              </w:rPr>
            </w:pPr>
            <w:r w:rsidRPr="009470E2">
              <w:rPr>
                <w:rFonts w:ascii="Times New Roman" w:eastAsia="Times New Roman" w:hAnsi="Times New Roman" w:cs="Times New Roman"/>
                <w:color w:val="000000"/>
                <w:kern w:val="0"/>
                <w:lang w:eastAsia="ru-KZ"/>
                <w14:ligatures w14:val="none"/>
              </w:rPr>
              <w:t xml:space="preserve">Решение диссертационного совета </w:t>
            </w:r>
          </w:p>
          <w:p w14:paraId="0EE9B37D" w14:textId="68D86320" w:rsidR="00287077" w:rsidRDefault="009470E2" w:rsidP="009470E2">
            <w:pPr>
              <w:spacing w:after="0" w:line="240" w:lineRule="auto"/>
              <w:rPr>
                <w:rFonts w:ascii="Times New Roman" w:eastAsia="Times New Roman" w:hAnsi="Times New Roman" w:cs="Times New Roman"/>
                <w:color w:val="000000"/>
                <w:kern w:val="0"/>
                <w:lang w:val="ru-RU" w:eastAsia="ru-KZ"/>
                <w14:ligatures w14:val="none"/>
              </w:rPr>
            </w:pPr>
            <w:r w:rsidRPr="009470E2">
              <w:rPr>
                <w:rFonts w:ascii="Times New Roman" w:eastAsia="Times New Roman" w:hAnsi="Times New Roman" w:cs="Times New Roman"/>
                <w:color w:val="000000"/>
                <w:kern w:val="0"/>
                <w:lang w:eastAsia="ru-KZ"/>
                <w14:ligatures w14:val="none"/>
              </w:rPr>
              <w:t>(24 мая 2023</w:t>
            </w:r>
            <w:r w:rsidR="00C027EC">
              <w:rPr>
                <w:rFonts w:ascii="Times New Roman" w:eastAsia="Times New Roman" w:hAnsi="Times New Roman" w:cs="Times New Roman"/>
                <w:color w:val="000000"/>
                <w:kern w:val="0"/>
                <w:lang w:val="ru-RU" w:eastAsia="ru-KZ"/>
                <w14:ligatures w14:val="none"/>
              </w:rPr>
              <w:t xml:space="preserve"> </w:t>
            </w:r>
            <w:r w:rsidRPr="009470E2">
              <w:rPr>
                <w:rFonts w:ascii="Times New Roman" w:eastAsia="Times New Roman" w:hAnsi="Times New Roman" w:cs="Times New Roman"/>
                <w:color w:val="000000"/>
                <w:kern w:val="0"/>
                <w:lang w:eastAsia="ru-KZ"/>
                <w14:ligatures w14:val="none"/>
              </w:rPr>
              <w:t>г.</w:t>
            </w:r>
            <w:r w:rsidR="00C027EC">
              <w:rPr>
                <w:rFonts w:ascii="Times New Roman" w:eastAsia="Times New Roman" w:hAnsi="Times New Roman" w:cs="Times New Roman"/>
                <w:color w:val="000000"/>
                <w:kern w:val="0"/>
                <w:lang w:val="ru-RU" w:eastAsia="ru-KZ"/>
                <w14:ligatures w14:val="none"/>
              </w:rPr>
              <w:t xml:space="preserve"> </w:t>
            </w:r>
            <w:r w:rsidRPr="009470E2">
              <w:rPr>
                <w:rFonts w:ascii="Times New Roman" w:eastAsia="Times New Roman" w:hAnsi="Times New Roman" w:cs="Times New Roman"/>
                <w:color w:val="000000"/>
                <w:kern w:val="0"/>
                <w:lang w:eastAsia="ru-KZ"/>
                <w14:ligatures w14:val="none"/>
              </w:rPr>
              <w:t xml:space="preserve">№26) </w:t>
            </w:r>
          </w:p>
          <w:p w14:paraId="6AF15E60" w14:textId="59C896FB" w:rsidR="00287077" w:rsidRDefault="009470E2" w:rsidP="009470E2">
            <w:pPr>
              <w:spacing w:after="0" w:line="240" w:lineRule="auto"/>
              <w:rPr>
                <w:rFonts w:ascii="Times New Roman" w:eastAsia="Times New Roman" w:hAnsi="Times New Roman" w:cs="Times New Roman"/>
                <w:color w:val="000000"/>
                <w:kern w:val="0"/>
                <w:lang w:val="ru-RU" w:eastAsia="ru-KZ"/>
                <w14:ligatures w14:val="none"/>
              </w:rPr>
            </w:pPr>
            <w:r w:rsidRPr="009470E2">
              <w:rPr>
                <w:rFonts w:ascii="Times New Roman" w:eastAsia="Times New Roman" w:hAnsi="Times New Roman" w:cs="Times New Roman"/>
                <w:color w:val="000000"/>
                <w:kern w:val="0"/>
                <w:lang w:eastAsia="ru-KZ"/>
                <w14:ligatures w14:val="none"/>
              </w:rPr>
              <w:t xml:space="preserve">на </w:t>
            </w:r>
            <w:r w:rsidR="00C027EC">
              <w:rPr>
                <w:rFonts w:ascii="Times New Roman" w:eastAsia="Times New Roman" w:hAnsi="Times New Roman" w:cs="Times New Roman"/>
                <w:color w:val="000000"/>
                <w:kern w:val="0"/>
                <w:lang w:val="ru-RU" w:eastAsia="ru-KZ"/>
                <w14:ligatures w14:val="none"/>
              </w:rPr>
              <w:t>основании</w:t>
            </w:r>
            <w:r w:rsidRPr="009470E2">
              <w:rPr>
                <w:rFonts w:ascii="Times New Roman" w:eastAsia="Times New Roman" w:hAnsi="Times New Roman" w:cs="Times New Roman"/>
                <w:color w:val="000000"/>
                <w:kern w:val="0"/>
                <w:lang w:eastAsia="ru-KZ"/>
                <w14:ligatures w14:val="none"/>
              </w:rPr>
              <w:t xml:space="preserve"> приказа </w:t>
            </w:r>
          </w:p>
          <w:p w14:paraId="715CEFFF" w14:textId="369771B1" w:rsidR="009470E2" w:rsidRPr="00287077" w:rsidRDefault="009470E2" w:rsidP="009470E2">
            <w:pPr>
              <w:spacing w:after="0" w:line="240" w:lineRule="auto"/>
              <w:rPr>
                <w:rFonts w:ascii="Times New Roman" w:eastAsia="Times New Roman" w:hAnsi="Times New Roman" w:cs="Times New Roman"/>
                <w:i/>
                <w:iCs/>
                <w:color w:val="000000"/>
                <w:kern w:val="0"/>
                <w:lang w:eastAsia="ru-KZ"/>
                <w14:ligatures w14:val="none"/>
              </w:rPr>
            </w:pPr>
            <w:r w:rsidRPr="00287077">
              <w:rPr>
                <w:rFonts w:ascii="Times New Roman" w:eastAsia="Times New Roman" w:hAnsi="Times New Roman" w:cs="Times New Roman"/>
                <w:i/>
                <w:iCs/>
                <w:color w:val="000000"/>
                <w:kern w:val="0"/>
                <w:lang w:eastAsia="ru-KZ"/>
                <w14:ligatures w14:val="none"/>
              </w:rPr>
              <w:t>№757-д от 01 июня 2023 года</w:t>
            </w:r>
          </w:p>
          <w:p w14:paraId="156FF3AA" w14:textId="211A75EE" w:rsidR="009470E2" w:rsidRPr="00C027EC" w:rsidRDefault="009470E2" w:rsidP="009470E2">
            <w:pPr>
              <w:spacing w:after="0" w:line="240" w:lineRule="auto"/>
              <w:rPr>
                <w:rFonts w:ascii="Times New Roman" w:eastAsia="Times New Roman" w:hAnsi="Times New Roman" w:cs="Times New Roman"/>
                <w:color w:val="000000"/>
                <w:kern w:val="0"/>
                <w:lang w:val="ru-RU" w:eastAsia="ru-KZ"/>
                <w14:ligatures w14:val="none"/>
              </w:rPr>
            </w:pPr>
            <w:r w:rsidRPr="009470E2">
              <w:rPr>
                <w:rFonts w:ascii="Times New Roman" w:eastAsia="Times New Roman" w:hAnsi="Times New Roman" w:cs="Times New Roman"/>
                <w:color w:val="000000"/>
                <w:kern w:val="0"/>
                <w:lang w:eastAsia="ru-KZ"/>
                <w14:ligatures w14:val="none"/>
              </w:rPr>
              <w:t xml:space="preserve">Доктор </w:t>
            </w:r>
            <w:r w:rsidR="00C027EC">
              <w:rPr>
                <w:rFonts w:ascii="Times New Roman" w:eastAsia="Times New Roman" w:hAnsi="Times New Roman" w:cs="Times New Roman"/>
                <w:color w:val="000000"/>
                <w:kern w:val="0"/>
                <w:lang w:val="ru-RU" w:eastAsia="ru-KZ"/>
                <w14:ligatures w14:val="none"/>
              </w:rPr>
              <w:t>философии</w:t>
            </w:r>
            <w:r w:rsidRPr="009470E2">
              <w:rPr>
                <w:rFonts w:ascii="Times New Roman" w:eastAsia="Times New Roman" w:hAnsi="Times New Roman" w:cs="Times New Roman"/>
                <w:color w:val="000000"/>
                <w:kern w:val="0"/>
                <w:lang w:eastAsia="ru-KZ"/>
                <w14:ligatures w14:val="none"/>
              </w:rPr>
              <w:t xml:space="preserve"> (PhD) по специальности 6D071900</w:t>
            </w:r>
            <w:r w:rsidR="00C027EC">
              <w:rPr>
                <w:rFonts w:ascii="Times New Roman" w:eastAsia="Times New Roman" w:hAnsi="Times New Roman" w:cs="Times New Roman"/>
                <w:color w:val="000000"/>
                <w:kern w:val="0"/>
                <w:lang w:val="ru-RU" w:eastAsia="ru-KZ"/>
                <w14:ligatures w14:val="none"/>
              </w:rPr>
              <w:t xml:space="preserve"> – «</w:t>
            </w:r>
            <w:r w:rsidRPr="009470E2">
              <w:rPr>
                <w:rFonts w:ascii="Times New Roman" w:eastAsia="Times New Roman" w:hAnsi="Times New Roman" w:cs="Times New Roman"/>
                <w:color w:val="000000"/>
                <w:kern w:val="0"/>
                <w:lang w:eastAsia="ru-KZ"/>
                <w14:ligatures w14:val="none"/>
              </w:rPr>
              <w:t>Радиотехника,</w:t>
            </w:r>
            <w:r w:rsidR="00C027EC">
              <w:rPr>
                <w:rFonts w:ascii="Times New Roman" w:eastAsia="Times New Roman" w:hAnsi="Times New Roman" w:cs="Times New Roman"/>
                <w:color w:val="000000"/>
                <w:kern w:val="0"/>
                <w:lang w:val="ru-RU" w:eastAsia="ru-KZ"/>
                <w14:ligatures w14:val="none"/>
              </w:rPr>
              <w:t xml:space="preserve"> </w:t>
            </w:r>
            <w:r w:rsidRPr="009470E2">
              <w:rPr>
                <w:rFonts w:ascii="Times New Roman" w:eastAsia="Times New Roman" w:hAnsi="Times New Roman" w:cs="Times New Roman"/>
                <w:color w:val="000000"/>
                <w:kern w:val="0"/>
                <w:lang w:eastAsia="ru-KZ"/>
                <w14:ligatures w14:val="none"/>
              </w:rPr>
              <w:t>электроника и телекоммуникации</w:t>
            </w:r>
            <w:r w:rsidR="00C027EC">
              <w:rPr>
                <w:rFonts w:ascii="Times New Roman" w:eastAsia="Times New Roman" w:hAnsi="Times New Roman" w:cs="Times New Roman"/>
                <w:color w:val="000000"/>
                <w:kern w:val="0"/>
                <w:lang w:val="ru-RU" w:eastAsia="ru-KZ"/>
                <w14:ligatures w14:val="none"/>
              </w:rPr>
              <w:t>»</w:t>
            </w:r>
          </w:p>
          <w:p w14:paraId="02E37523" w14:textId="77777777" w:rsidR="009470E2" w:rsidRPr="00287077" w:rsidRDefault="009470E2" w:rsidP="009470E2">
            <w:pPr>
              <w:spacing w:after="0" w:line="240" w:lineRule="auto"/>
              <w:rPr>
                <w:rFonts w:ascii="Times New Roman" w:eastAsia="Times New Roman" w:hAnsi="Times New Roman" w:cs="Times New Roman"/>
                <w:i/>
                <w:iCs/>
                <w:color w:val="000000"/>
                <w:kern w:val="0"/>
                <w:lang w:eastAsia="ru-KZ"/>
                <w14:ligatures w14:val="none"/>
              </w:rPr>
            </w:pPr>
            <w:r w:rsidRPr="00287077">
              <w:rPr>
                <w:rFonts w:ascii="Times New Roman" w:eastAsia="Times New Roman" w:hAnsi="Times New Roman" w:cs="Times New Roman"/>
                <w:i/>
                <w:iCs/>
                <w:color w:val="000000"/>
                <w:kern w:val="0"/>
                <w:lang w:eastAsia="ru-KZ"/>
                <w14:ligatures w14:val="none"/>
              </w:rPr>
              <w:t>PhD00024887460 регистрационный номер 92</w:t>
            </w:r>
          </w:p>
          <w:p w14:paraId="6B1171EA" w14:textId="59D54787" w:rsidR="009470E2" w:rsidRPr="00287077" w:rsidRDefault="009470E2" w:rsidP="009470E2">
            <w:pPr>
              <w:spacing w:after="0" w:line="240" w:lineRule="auto"/>
              <w:rPr>
                <w:rFonts w:ascii="Times New Roman" w:eastAsia="Times New Roman" w:hAnsi="Times New Roman" w:cs="Times New Roman"/>
                <w:i/>
                <w:iCs/>
                <w:color w:val="000000"/>
                <w:kern w:val="0"/>
                <w:lang w:eastAsia="ru-KZ"/>
                <w14:ligatures w14:val="none"/>
              </w:rPr>
            </w:pPr>
            <w:r w:rsidRPr="00287077">
              <w:rPr>
                <w:rFonts w:ascii="Times New Roman" w:eastAsia="Times New Roman" w:hAnsi="Times New Roman" w:cs="Times New Roman"/>
                <w:i/>
                <w:iCs/>
                <w:color w:val="000000"/>
                <w:kern w:val="0"/>
                <w:lang w:eastAsia="ru-KZ"/>
                <w14:ligatures w14:val="none"/>
              </w:rPr>
              <w:t>07 июня 2023 г.</w:t>
            </w:r>
            <w:r w:rsidR="00C027EC">
              <w:rPr>
                <w:rFonts w:ascii="Times New Roman" w:eastAsia="Times New Roman" w:hAnsi="Times New Roman" w:cs="Times New Roman"/>
                <w:i/>
                <w:iCs/>
                <w:color w:val="000000"/>
                <w:kern w:val="0"/>
                <w:lang w:val="ru-RU" w:eastAsia="ru-KZ"/>
                <w14:ligatures w14:val="none"/>
              </w:rPr>
              <w:t xml:space="preserve"> </w:t>
            </w:r>
            <w:r w:rsidRPr="00287077">
              <w:rPr>
                <w:rFonts w:ascii="Times New Roman" w:eastAsia="Times New Roman" w:hAnsi="Times New Roman" w:cs="Times New Roman"/>
                <w:i/>
                <w:iCs/>
                <w:color w:val="000000"/>
                <w:kern w:val="0"/>
                <w:lang w:eastAsia="ru-KZ"/>
                <w14:ligatures w14:val="none"/>
              </w:rPr>
              <w:t>Астана.</w:t>
            </w:r>
          </w:p>
          <w:p w14:paraId="2F235236" w14:textId="7DF8C53C" w:rsidR="00196DE1" w:rsidRPr="00D52D23" w:rsidRDefault="009470E2" w:rsidP="00D52D23">
            <w:pPr>
              <w:tabs>
                <w:tab w:val="left" w:pos="322"/>
              </w:tabs>
              <w:spacing w:after="0" w:line="240" w:lineRule="auto"/>
              <w:rPr>
                <w:rFonts w:ascii="Times New Roman" w:eastAsia="Times New Roman" w:hAnsi="Times New Roman" w:cs="Times New Roman"/>
                <w:color w:val="000000"/>
                <w:kern w:val="0"/>
                <w:lang w:val="ru-RU" w:eastAsia="ru-KZ"/>
                <w14:ligatures w14:val="none"/>
              </w:rPr>
            </w:pPr>
            <w:r w:rsidRPr="009470E2">
              <w:rPr>
                <w:rFonts w:ascii="Times New Roman" w:eastAsia="Times New Roman" w:hAnsi="Times New Roman" w:cs="Times New Roman"/>
                <w:color w:val="000000"/>
                <w:kern w:val="0"/>
                <w:lang w:eastAsia="ru-KZ"/>
                <w14:ligatures w14:val="none"/>
              </w:rPr>
              <w:t>2)</w:t>
            </w:r>
            <w:r w:rsidRPr="009470E2">
              <w:rPr>
                <w:rFonts w:ascii="Times New Roman" w:eastAsia="Times New Roman" w:hAnsi="Times New Roman" w:cs="Times New Roman"/>
                <w:color w:val="000000"/>
                <w:kern w:val="0"/>
                <w:lang w:eastAsia="ru-KZ"/>
                <w14:ligatures w14:val="none"/>
              </w:rPr>
              <w:tab/>
            </w:r>
            <w:r w:rsidRPr="00D52D23">
              <w:rPr>
                <w:rFonts w:ascii="Times New Roman" w:eastAsia="Times New Roman" w:hAnsi="Times New Roman" w:cs="Times New Roman"/>
                <w:b/>
                <w:bCs/>
                <w:color w:val="000000"/>
                <w:kern w:val="0"/>
                <w:lang w:eastAsia="ru-KZ"/>
                <w14:ligatures w14:val="none"/>
              </w:rPr>
              <w:t>Сейдалиева Улжалғас</w:t>
            </w:r>
            <w:r w:rsidR="00D52D23" w:rsidRPr="00D52D23">
              <w:rPr>
                <w:rFonts w:ascii="Times New Roman" w:eastAsia="Times New Roman" w:hAnsi="Times New Roman" w:cs="Times New Roman"/>
                <w:b/>
                <w:bCs/>
                <w:color w:val="000000"/>
                <w:kern w:val="0"/>
                <w:lang w:val="ru-RU" w:eastAsia="ru-KZ"/>
                <w14:ligatures w14:val="none"/>
              </w:rPr>
              <w:t xml:space="preserve"> Омиртаевна</w:t>
            </w:r>
          </w:p>
          <w:p w14:paraId="2F9143B3" w14:textId="79FB98DB" w:rsidR="00287077" w:rsidRPr="009470E2" w:rsidRDefault="00287077" w:rsidP="00287077">
            <w:pPr>
              <w:spacing w:after="0" w:line="240" w:lineRule="auto"/>
              <w:rPr>
                <w:rFonts w:ascii="Times New Roman" w:eastAsia="Times New Roman" w:hAnsi="Times New Roman" w:cs="Times New Roman"/>
                <w:color w:val="000000"/>
                <w:kern w:val="0"/>
                <w:lang w:eastAsia="ru-KZ"/>
                <w14:ligatures w14:val="none"/>
              </w:rPr>
            </w:pPr>
            <w:r w:rsidRPr="009470E2">
              <w:rPr>
                <w:rFonts w:ascii="Times New Roman" w:eastAsia="Times New Roman" w:hAnsi="Times New Roman" w:cs="Times New Roman"/>
                <w:color w:val="000000"/>
                <w:kern w:val="0"/>
                <w:lang w:eastAsia="ru-KZ"/>
                <w14:ligatures w14:val="none"/>
              </w:rPr>
              <w:t>Казахский национальный исследовательский технический университет имени К.И.</w:t>
            </w:r>
            <w:r w:rsidR="00C3615D">
              <w:rPr>
                <w:rFonts w:ascii="Times New Roman" w:eastAsia="Times New Roman" w:hAnsi="Times New Roman" w:cs="Times New Roman"/>
                <w:color w:val="000000"/>
                <w:kern w:val="0"/>
                <w:lang w:val="ru-RU" w:eastAsia="ru-KZ"/>
                <w14:ligatures w14:val="none"/>
              </w:rPr>
              <w:t xml:space="preserve"> </w:t>
            </w:r>
            <w:r w:rsidRPr="009470E2">
              <w:rPr>
                <w:rFonts w:ascii="Times New Roman" w:eastAsia="Times New Roman" w:hAnsi="Times New Roman" w:cs="Times New Roman"/>
                <w:color w:val="000000"/>
                <w:kern w:val="0"/>
                <w:lang w:eastAsia="ru-KZ"/>
                <w14:ligatures w14:val="none"/>
              </w:rPr>
              <w:t xml:space="preserve">Сатпаева </w:t>
            </w:r>
          </w:p>
          <w:p w14:paraId="72DF0510" w14:textId="5AB67CF9" w:rsidR="00287077" w:rsidRPr="009470E2" w:rsidRDefault="00287077" w:rsidP="00287077">
            <w:pPr>
              <w:spacing w:after="0" w:line="240" w:lineRule="auto"/>
              <w:rPr>
                <w:rFonts w:ascii="Times New Roman" w:eastAsia="Times New Roman" w:hAnsi="Times New Roman" w:cs="Times New Roman"/>
                <w:color w:val="000000"/>
                <w:kern w:val="0"/>
                <w:lang w:eastAsia="ru-KZ"/>
                <w14:ligatures w14:val="none"/>
              </w:rPr>
            </w:pPr>
            <w:r w:rsidRPr="009470E2">
              <w:rPr>
                <w:rFonts w:ascii="Times New Roman" w:eastAsia="Times New Roman" w:hAnsi="Times New Roman" w:cs="Times New Roman"/>
                <w:color w:val="000000"/>
                <w:kern w:val="0"/>
                <w:lang w:eastAsia="ru-KZ"/>
                <w14:ligatures w14:val="none"/>
              </w:rPr>
              <w:t xml:space="preserve">Решение диссертационного совета </w:t>
            </w:r>
          </w:p>
          <w:p w14:paraId="70D22B40" w14:textId="671B7F5D" w:rsidR="00287077" w:rsidRDefault="00287077" w:rsidP="00287077">
            <w:pPr>
              <w:spacing w:after="0" w:line="240" w:lineRule="auto"/>
              <w:rPr>
                <w:rFonts w:ascii="Times New Roman" w:eastAsia="Times New Roman" w:hAnsi="Times New Roman" w:cs="Times New Roman"/>
                <w:color w:val="000000"/>
                <w:kern w:val="0"/>
                <w:lang w:val="ru-RU" w:eastAsia="ru-KZ"/>
                <w14:ligatures w14:val="none"/>
              </w:rPr>
            </w:pPr>
            <w:r w:rsidRPr="009470E2">
              <w:rPr>
                <w:rFonts w:ascii="Times New Roman" w:eastAsia="Times New Roman" w:hAnsi="Times New Roman" w:cs="Times New Roman"/>
                <w:color w:val="000000"/>
                <w:kern w:val="0"/>
                <w:lang w:eastAsia="ru-KZ"/>
                <w14:ligatures w14:val="none"/>
              </w:rPr>
              <w:t>(24 мая 2023</w:t>
            </w:r>
            <w:r w:rsidR="00C027EC">
              <w:rPr>
                <w:rFonts w:ascii="Times New Roman" w:eastAsia="Times New Roman" w:hAnsi="Times New Roman" w:cs="Times New Roman"/>
                <w:color w:val="000000"/>
                <w:kern w:val="0"/>
                <w:lang w:val="ru-RU" w:eastAsia="ru-KZ"/>
                <w14:ligatures w14:val="none"/>
              </w:rPr>
              <w:t xml:space="preserve"> </w:t>
            </w:r>
            <w:r w:rsidRPr="009470E2">
              <w:rPr>
                <w:rFonts w:ascii="Times New Roman" w:eastAsia="Times New Roman" w:hAnsi="Times New Roman" w:cs="Times New Roman"/>
                <w:color w:val="000000"/>
                <w:kern w:val="0"/>
                <w:lang w:eastAsia="ru-KZ"/>
                <w14:ligatures w14:val="none"/>
              </w:rPr>
              <w:t>г.</w:t>
            </w:r>
            <w:r w:rsidR="00C027EC">
              <w:rPr>
                <w:rFonts w:ascii="Times New Roman" w:eastAsia="Times New Roman" w:hAnsi="Times New Roman" w:cs="Times New Roman"/>
                <w:color w:val="000000"/>
                <w:kern w:val="0"/>
                <w:lang w:val="ru-RU" w:eastAsia="ru-KZ"/>
                <w14:ligatures w14:val="none"/>
              </w:rPr>
              <w:t xml:space="preserve"> </w:t>
            </w:r>
            <w:r w:rsidRPr="009470E2">
              <w:rPr>
                <w:rFonts w:ascii="Times New Roman" w:eastAsia="Times New Roman" w:hAnsi="Times New Roman" w:cs="Times New Roman"/>
                <w:color w:val="000000"/>
                <w:kern w:val="0"/>
                <w:lang w:eastAsia="ru-KZ"/>
                <w14:ligatures w14:val="none"/>
              </w:rPr>
              <w:t>№2</w:t>
            </w:r>
            <w:r>
              <w:rPr>
                <w:rFonts w:ascii="Times New Roman" w:eastAsia="Times New Roman" w:hAnsi="Times New Roman" w:cs="Times New Roman"/>
                <w:color w:val="000000"/>
                <w:kern w:val="0"/>
                <w:lang w:val="ru-RU" w:eastAsia="ru-KZ"/>
                <w14:ligatures w14:val="none"/>
              </w:rPr>
              <w:t>7</w:t>
            </w:r>
            <w:r w:rsidRPr="009470E2">
              <w:rPr>
                <w:rFonts w:ascii="Times New Roman" w:eastAsia="Times New Roman" w:hAnsi="Times New Roman" w:cs="Times New Roman"/>
                <w:color w:val="000000"/>
                <w:kern w:val="0"/>
                <w:lang w:eastAsia="ru-KZ"/>
                <w14:ligatures w14:val="none"/>
              </w:rPr>
              <w:t xml:space="preserve">) </w:t>
            </w:r>
          </w:p>
          <w:p w14:paraId="49D21A94" w14:textId="0DC10B8E" w:rsidR="00287077" w:rsidRDefault="00287077" w:rsidP="00287077">
            <w:pPr>
              <w:spacing w:after="0" w:line="240" w:lineRule="auto"/>
              <w:rPr>
                <w:rFonts w:ascii="Times New Roman" w:eastAsia="Times New Roman" w:hAnsi="Times New Roman" w:cs="Times New Roman"/>
                <w:color w:val="000000"/>
                <w:kern w:val="0"/>
                <w:lang w:val="ru-RU" w:eastAsia="ru-KZ"/>
                <w14:ligatures w14:val="none"/>
              </w:rPr>
            </w:pPr>
            <w:r w:rsidRPr="009470E2">
              <w:rPr>
                <w:rFonts w:ascii="Times New Roman" w:eastAsia="Times New Roman" w:hAnsi="Times New Roman" w:cs="Times New Roman"/>
                <w:color w:val="000000"/>
                <w:kern w:val="0"/>
                <w:lang w:eastAsia="ru-KZ"/>
                <w14:ligatures w14:val="none"/>
              </w:rPr>
              <w:t xml:space="preserve">на </w:t>
            </w:r>
            <w:r w:rsidR="00C027EC">
              <w:rPr>
                <w:rFonts w:ascii="Times New Roman" w:eastAsia="Times New Roman" w:hAnsi="Times New Roman" w:cs="Times New Roman"/>
                <w:color w:val="000000"/>
                <w:kern w:val="0"/>
                <w:lang w:val="ru-RU" w:eastAsia="ru-KZ"/>
                <w14:ligatures w14:val="none"/>
              </w:rPr>
              <w:t>основании</w:t>
            </w:r>
            <w:r w:rsidRPr="009470E2">
              <w:rPr>
                <w:rFonts w:ascii="Times New Roman" w:eastAsia="Times New Roman" w:hAnsi="Times New Roman" w:cs="Times New Roman"/>
                <w:color w:val="000000"/>
                <w:kern w:val="0"/>
                <w:lang w:eastAsia="ru-KZ"/>
                <w14:ligatures w14:val="none"/>
              </w:rPr>
              <w:t xml:space="preserve"> приказа </w:t>
            </w:r>
          </w:p>
          <w:p w14:paraId="1C528200" w14:textId="1796A383" w:rsidR="00287077" w:rsidRPr="00287077" w:rsidRDefault="00287077" w:rsidP="00287077">
            <w:pPr>
              <w:spacing w:after="0" w:line="240" w:lineRule="auto"/>
              <w:rPr>
                <w:rFonts w:ascii="Times New Roman" w:eastAsia="Times New Roman" w:hAnsi="Times New Roman" w:cs="Times New Roman"/>
                <w:i/>
                <w:iCs/>
                <w:color w:val="000000"/>
                <w:kern w:val="0"/>
                <w:lang w:eastAsia="ru-KZ"/>
                <w14:ligatures w14:val="none"/>
              </w:rPr>
            </w:pPr>
            <w:r w:rsidRPr="00287077">
              <w:rPr>
                <w:rFonts w:ascii="Times New Roman" w:eastAsia="Times New Roman" w:hAnsi="Times New Roman" w:cs="Times New Roman"/>
                <w:i/>
                <w:iCs/>
                <w:color w:val="000000"/>
                <w:kern w:val="0"/>
                <w:lang w:eastAsia="ru-KZ"/>
                <w14:ligatures w14:val="none"/>
              </w:rPr>
              <w:t>№75</w:t>
            </w:r>
            <w:r>
              <w:rPr>
                <w:rFonts w:ascii="Times New Roman" w:eastAsia="Times New Roman" w:hAnsi="Times New Roman" w:cs="Times New Roman"/>
                <w:i/>
                <w:iCs/>
                <w:color w:val="000000"/>
                <w:kern w:val="0"/>
                <w:lang w:val="ru-RU" w:eastAsia="ru-KZ"/>
                <w14:ligatures w14:val="none"/>
              </w:rPr>
              <w:t>6</w:t>
            </w:r>
            <w:r w:rsidRPr="00287077">
              <w:rPr>
                <w:rFonts w:ascii="Times New Roman" w:eastAsia="Times New Roman" w:hAnsi="Times New Roman" w:cs="Times New Roman"/>
                <w:i/>
                <w:iCs/>
                <w:color w:val="000000"/>
                <w:kern w:val="0"/>
                <w:lang w:eastAsia="ru-KZ"/>
                <w14:ligatures w14:val="none"/>
              </w:rPr>
              <w:t>-д от 01 июня 2023 года</w:t>
            </w:r>
          </w:p>
          <w:p w14:paraId="2451F27F" w14:textId="391B430F" w:rsidR="00287077" w:rsidRPr="00C027EC" w:rsidRDefault="00287077" w:rsidP="00287077">
            <w:pPr>
              <w:spacing w:after="0" w:line="240" w:lineRule="auto"/>
              <w:rPr>
                <w:rFonts w:ascii="Times New Roman" w:eastAsia="Times New Roman" w:hAnsi="Times New Roman" w:cs="Times New Roman"/>
                <w:color w:val="000000"/>
                <w:kern w:val="0"/>
                <w:lang w:val="ru-RU" w:eastAsia="ru-KZ"/>
                <w14:ligatures w14:val="none"/>
              </w:rPr>
            </w:pPr>
            <w:r w:rsidRPr="009470E2">
              <w:rPr>
                <w:rFonts w:ascii="Times New Roman" w:eastAsia="Times New Roman" w:hAnsi="Times New Roman" w:cs="Times New Roman"/>
                <w:color w:val="000000"/>
                <w:kern w:val="0"/>
                <w:lang w:eastAsia="ru-KZ"/>
                <w14:ligatures w14:val="none"/>
              </w:rPr>
              <w:t xml:space="preserve">Доктор </w:t>
            </w:r>
            <w:r w:rsidR="00C027EC">
              <w:rPr>
                <w:rFonts w:ascii="Times New Roman" w:eastAsia="Times New Roman" w:hAnsi="Times New Roman" w:cs="Times New Roman"/>
                <w:color w:val="000000"/>
                <w:kern w:val="0"/>
                <w:lang w:val="ru-RU" w:eastAsia="ru-KZ"/>
                <w14:ligatures w14:val="none"/>
              </w:rPr>
              <w:t>философии</w:t>
            </w:r>
            <w:r w:rsidRPr="009470E2">
              <w:rPr>
                <w:rFonts w:ascii="Times New Roman" w:eastAsia="Times New Roman" w:hAnsi="Times New Roman" w:cs="Times New Roman"/>
                <w:color w:val="000000"/>
                <w:kern w:val="0"/>
                <w:lang w:eastAsia="ru-KZ"/>
                <w14:ligatures w14:val="none"/>
              </w:rPr>
              <w:t xml:space="preserve"> (PhD) по специальности 6D071900</w:t>
            </w:r>
            <w:r w:rsidR="00C027EC">
              <w:rPr>
                <w:rFonts w:ascii="Times New Roman" w:eastAsia="Times New Roman" w:hAnsi="Times New Roman" w:cs="Times New Roman"/>
                <w:color w:val="000000"/>
                <w:kern w:val="0"/>
                <w:lang w:val="ru-RU" w:eastAsia="ru-KZ"/>
                <w14:ligatures w14:val="none"/>
              </w:rPr>
              <w:t xml:space="preserve"> – «</w:t>
            </w:r>
            <w:r w:rsidRPr="009470E2">
              <w:rPr>
                <w:rFonts w:ascii="Times New Roman" w:eastAsia="Times New Roman" w:hAnsi="Times New Roman" w:cs="Times New Roman"/>
                <w:color w:val="000000"/>
                <w:kern w:val="0"/>
                <w:lang w:eastAsia="ru-KZ"/>
                <w14:ligatures w14:val="none"/>
              </w:rPr>
              <w:t>Радиотехника,</w:t>
            </w:r>
            <w:r w:rsidR="00C027EC">
              <w:rPr>
                <w:rFonts w:ascii="Times New Roman" w:eastAsia="Times New Roman" w:hAnsi="Times New Roman" w:cs="Times New Roman"/>
                <w:color w:val="000000"/>
                <w:kern w:val="0"/>
                <w:lang w:val="ru-RU" w:eastAsia="ru-KZ"/>
                <w14:ligatures w14:val="none"/>
              </w:rPr>
              <w:t xml:space="preserve"> </w:t>
            </w:r>
            <w:r w:rsidRPr="009470E2">
              <w:rPr>
                <w:rFonts w:ascii="Times New Roman" w:eastAsia="Times New Roman" w:hAnsi="Times New Roman" w:cs="Times New Roman"/>
                <w:color w:val="000000"/>
                <w:kern w:val="0"/>
                <w:lang w:eastAsia="ru-KZ"/>
                <w14:ligatures w14:val="none"/>
              </w:rPr>
              <w:t>электроника и телекоммуникации</w:t>
            </w:r>
            <w:r w:rsidR="00C027EC">
              <w:rPr>
                <w:rFonts w:ascii="Times New Roman" w:eastAsia="Times New Roman" w:hAnsi="Times New Roman" w:cs="Times New Roman"/>
                <w:color w:val="000000"/>
                <w:kern w:val="0"/>
                <w:lang w:val="ru-RU" w:eastAsia="ru-KZ"/>
                <w14:ligatures w14:val="none"/>
              </w:rPr>
              <w:t>»</w:t>
            </w:r>
          </w:p>
          <w:p w14:paraId="6FD1CBAD" w14:textId="174C12AD" w:rsidR="009470E2" w:rsidRPr="009470E2" w:rsidRDefault="009470E2" w:rsidP="009470E2">
            <w:pPr>
              <w:spacing w:after="0" w:line="240" w:lineRule="auto"/>
              <w:rPr>
                <w:rFonts w:ascii="Times New Roman" w:eastAsia="Times New Roman" w:hAnsi="Times New Roman" w:cs="Times New Roman"/>
                <w:color w:val="000000"/>
                <w:kern w:val="0"/>
                <w:lang w:val="ru-RU" w:eastAsia="ru-KZ"/>
                <w14:ligatures w14:val="none"/>
              </w:rPr>
            </w:pPr>
          </w:p>
        </w:tc>
      </w:tr>
      <w:tr w:rsidR="00196DE1" w:rsidRPr="00586B23" w14:paraId="209092A2" w14:textId="77777777" w:rsidTr="00586B23">
        <w:trPr>
          <w:trHeight w:val="1080"/>
        </w:trPr>
        <w:tc>
          <w:tcPr>
            <w:tcW w:w="456" w:type="dxa"/>
            <w:shd w:val="clear" w:color="auto" w:fill="auto"/>
            <w:hideMark/>
          </w:tcPr>
          <w:p w14:paraId="63121F3B"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10</w:t>
            </w:r>
          </w:p>
        </w:tc>
        <w:tc>
          <w:tcPr>
            <w:tcW w:w="4075" w:type="dxa"/>
            <w:shd w:val="clear" w:color="auto" w:fill="auto"/>
            <w:hideMark/>
          </w:tcPr>
          <w:p w14:paraId="4944F519" w14:textId="4423FB00" w:rsidR="00196DE1" w:rsidRPr="00C3615D" w:rsidRDefault="00196DE1" w:rsidP="003515D3">
            <w:pPr>
              <w:spacing w:after="0" w:line="240" w:lineRule="auto"/>
              <w:rPr>
                <w:rFonts w:ascii="Times New Roman" w:eastAsia="Times New Roman" w:hAnsi="Times New Roman" w:cs="Times New Roman"/>
                <w:color w:val="000000"/>
                <w:kern w:val="0"/>
                <w:lang w:val="ru-RU" w:eastAsia="ru-KZ"/>
                <w14:ligatures w14:val="none"/>
              </w:rPr>
            </w:pPr>
            <w:r w:rsidRPr="00586B23">
              <w:rPr>
                <w:rFonts w:ascii="Times New Roman" w:eastAsia="Times New Roman" w:hAnsi="Times New Roman" w:cs="Times New Roman"/>
                <w:color w:val="000000"/>
                <w:kern w:val="0"/>
                <w:lang w:eastAsia="ru-KZ"/>
                <w14:ligatures w14:val="none"/>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429" w:type="dxa"/>
            <w:shd w:val="clear" w:color="auto" w:fill="auto"/>
            <w:hideMark/>
          </w:tcPr>
          <w:p w14:paraId="1398396E" w14:textId="77777777" w:rsidR="00287077" w:rsidRDefault="009470E2" w:rsidP="009470E2">
            <w:pPr>
              <w:widowControl w:val="0"/>
              <w:spacing w:after="0" w:line="240" w:lineRule="auto"/>
              <w:rPr>
                <w:rFonts w:ascii="Times New Roman" w:hAnsi="Times New Roman" w:cs="Times New Roman"/>
                <w:bCs/>
                <w:lang w:val="ru-RU"/>
              </w:rPr>
            </w:pPr>
            <w:r w:rsidRPr="00287077">
              <w:rPr>
                <w:rFonts w:ascii="Times New Roman" w:hAnsi="Times New Roman" w:cs="Times New Roman"/>
                <w:bCs/>
                <w:lang w:val="ru-RU"/>
              </w:rPr>
              <w:t xml:space="preserve">Республиканский конкурс НИРС </w:t>
            </w:r>
          </w:p>
          <w:p w14:paraId="351D36A8" w14:textId="4DAD7CC4" w:rsidR="009470E2" w:rsidRPr="00287077" w:rsidRDefault="009470E2" w:rsidP="009470E2">
            <w:pPr>
              <w:widowControl w:val="0"/>
              <w:spacing w:after="0" w:line="240" w:lineRule="auto"/>
              <w:rPr>
                <w:rFonts w:ascii="Times New Roman" w:hAnsi="Times New Roman" w:cs="Times New Roman"/>
                <w:bCs/>
                <w:lang w:val="ru-RU"/>
              </w:rPr>
            </w:pPr>
            <w:r w:rsidRPr="00287077">
              <w:rPr>
                <w:rFonts w:ascii="Times New Roman" w:hAnsi="Times New Roman" w:cs="Times New Roman"/>
                <w:bCs/>
                <w:lang w:val="ru-RU"/>
              </w:rPr>
              <w:t xml:space="preserve">за 2022 -2023 учебный год </w:t>
            </w:r>
          </w:p>
          <w:p w14:paraId="3CC68BB2" w14:textId="2CA87143" w:rsidR="009470E2" w:rsidRPr="00287077" w:rsidRDefault="009470E2" w:rsidP="009470E2">
            <w:pPr>
              <w:widowControl w:val="0"/>
              <w:spacing w:after="0" w:line="240" w:lineRule="auto"/>
              <w:rPr>
                <w:rFonts w:ascii="Times New Roman" w:hAnsi="Times New Roman" w:cs="Times New Roman"/>
                <w:bCs/>
                <w:lang w:val="kk-KZ"/>
              </w:rPr>
            </w:pPr>
            <w:r w:rsidRPr="00287077">
              <w:rPr>
                <w:rFonts w:ascii="Times New Roman" w:hAnsi="Times New Roman" w:cs="Times New Roman"/>
                <w:bCs/>
                <w:lang w:val="ru-RU"/>
              </w:rPr>
              <w:t xml:space="preserve">2 место </w:t>
            </w:r>
          </w:p>
          <w:p w14:paraId="3935A3D2" w14:textId="77777777" w:rsidR="00287077" w:rsidRPr="00287077" w:rsidRDefault="009470E2" w:rsidP="009470E2">
            <w:pPr>
              <w:widowControl w:val="0"/>
              <w:spacing w:after="0" w:line="240" w:lineRule="auto"/>
              <w:rPr>
                <w:rFonts w:ascii="Times New Roman" w:hAnsi="Times New Roman" w:cs="Times New Roman"/>
                <w:b/>
                <w:lang w:val="kk-KZ"/>
              </w:rPr>
            </w:pPr>
            <w:r w:rsidRPr="00287077">
              <w:rPr>
                <w:rFonts w:ascii="Times New Roman" w:hAnsi="Times New Roman" w:cs="Times New Roman"/>
                <w:b/>
                <w:lang w:val="ru-RU"/>
              </w:rPr>
              <w:t>Жунус Ажар Ернар</w:t>
            </w:r>
            <w:r w:rsidRPr="00287077">
              <w:rPr>
                <w:rFonts w:ascii="Times New Roman" w:hAnsi="Times New Roman" w:cs="Times New Roman"/>
                <w:b/>
                <w:lang w:val="kk-KZ"/>
              </w:rPr>
              <w:t xml:space="preserve">қызы </w:t>
            </w:r>
          </w:p>
          <w:p w14:paraId="18EEC476" w14:textId="77777777" w:rsidR="00287077" w:rsidRDefault="00287077" w:rsidP="009470E2">
            <w:pPr>
              <w:widowControl w:val="0"/>
              <w:spacing w:after="0" w:line="240" w:lineRule="auto"/>
              <w:rPr>
                <w:rFonts w:ascii="Times New Roman" w:hAnsi="Times New Roman" w:cs="Times New Roman"/>
                <w:bCs/>
                <w:lang w:val="ru-RU"/>
              </w:rPr>
            </w:pPr>
            <w:r w:rsidRPr="00287077">
              <w:rPr>
                <w:rFonts w:ascii="Times New Roman" w:hAnsi="Times New Roman" w:cs="Times New Roman"/>
                <w:bCs/>
                <w:lang w:val="ru-RU"/>
              </w:rPr>
              <w:t xml:space="preserve">приказ </w:t>
            </w:r>
          </w:p>
          <w:p w14:paraId="27E9FC24" w14:textId="51DFFCB6" w:rsidR="009470E2" w:rsidRPr="00287077" w:rsidRDefault="00287077" w:rsidP="009470E2">
            <w:pPr>
              <w:widowControl w:val="0"/>
              <w:spacing w:after="0" w:line="240" w:lineRule="auto"/>
              <w:rPr>
                <w:rFonts w:ascii="Times New Roman" w:hAnsi="Times New Roman" w:cs="Times New Roman"/>
                <w:bCs/>
                <w:i/>
                <w:iCs/>
                <w:lang w:val="kk-KZ"/>
              </w:rPr>
            </w:pPr>
            <w:r w:rsidRPr="00287077">
              <w:rPr>
                <w:rFonts w:ascii="Times New Roman" w:hAnsi="Times New Roman" w:cs="Times New Roman"/>
                <w:bCs/>
                <w:i/>
                <w:iCs/>
                <w:lang w:val="ru-RU"/>
              </w:rPr>
              <w:t>№130/1-</w:t>
            </w:r>
            <w:r w:rsidRPr="00287077">
              <w:rPr>
                <w:rFonts w:ascii="Times New Roman" w:hAnsi="Times New Roman" w:cs="Times New Roman"/>
                <w:bCs/>
                <w:i/>
                <w:iCs/>
                <w:lang w:val="kk-KZ"/>
              </w:rPr>
              <w:t xml:space="preserve">П от </w:t>
            </w:r>
            <w:r w:rsidRPr="00287077">
              <w:rPr>
                <w:rFonts w:ascii="Times New Roman" w:hAnsi="Times New Roman" w:cs="Times New Roman"/>
                <w:bCs/>
                <w:i/>
                <w:iCs/>
                <w:lang w:val="ru-RU"/>
              </w:rPr>
              <w:t>23 декабря 2022 года</w:t>
            </w:r>
          </w:p>
          <w:p w14:paraId="757B91AD" w14:textId="24D0237D" w:rsidR="00196DE1" w:rsidRPr="00287077" w:rsidRDefault="00196DE1" w:rsidP="003515D3">
            <w:pPr>
              <w:spacing w:after="0" w:line="240" w:lineRule="auto"/>
              <w:rPr>
                <w:rFonts w:ascii="Times New Roman" w:eastAsia="Times New Roman" w:hAnsi="Times New Roman" w:cs="Times New Roman"/>
                <w:color w:val="000000"/>
                <w:kern w:val="0"/>
                <w:lang w:val="ru-RU" w:eastAsia="ru-KZ"/>
                <w14:ligatures w14:val="none"/>
              </w:rPr>
            </w:pPr>
          </w:p>
        </w:tc>
      </w:tr>
      <w:tr w:rsidR="00196DE1" w:rsidRPr="00586B23" w14:paraId="544A04C8" w14:textId="77777777" w:rsidTr="00586B23">
        <w:trPr>
          <w:trHeight w:val="1080"/>
        </w:trPr>
        <w:tc>
          <w:tcPr>
            <w:tcW w:w="456" w:type="dxa"/>
            <w:shd w:val="clear" w:color="auto" w:fill="auto"/>
            <w:hideMark/>
          </w:tcPr>
          <w:p w14:paraId="65562332"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11</w:t>
            </w:r>
          </w:p>
        </w:tc>
        <w:tc>
          <w:tcPr>
            <w:tcW w:w="4075" w:type="dxa"/>
            <w:shd w:val="clear" w:color="auto" w:fill="auto"/>
            <w:hideMark/>
          </w:tcPr>
          <w:p w14:paraId="349126E8"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429" w:type="dxa"/>
            <w:shd w:val="clear" w:color="auto" w:fill="auto"/>
            <w:hideMark/>
          </w:tcPr>
          <w:p w14:paraId="3F8E61C8" w14:textId="2A04D4B9" w:rsidR="00196DE1" w:rsidRPr="00586B23" w:rsidRDefault="00882FF0"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 xml:space="preserve">Нет </w:t>
            </w:r>
          </w:p>
        </w:tc>
      </w:tr>
      <w:tr w:rsidR="00196DE1" w:rsidRPr="00586B23" w14:paraId="208EC09E" w14:textId="77777777" w:rsidTr="00586B23">
        <w:trPr>
          <w:trHeight w:val="300"/>
        </w:trPr>
        <w:tc>
          <w:tcPr>
            <w:tcW w:w="456" w:type="dxa"/>
            <w:shd w:val="clear" w:color="auto" w:fill="auto"/>
            <w:hideMark/>
          </w:tcPr>
          <w:p w14:paraId="36A63F4E"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12</w:t>
            </w:r>
          </w:p>
        </w:tc>
        <w:tc>
          <w:tcPr>
            <w:tcW w:w="4075" w:type="dxa"/>
            <w:shd w:val="clear" w:color="auto" w:fill="auto"/>
            <w:hideMark/>
          </w:tcPr>
          <w:p w14:paraId="22D7543A"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Дополнительная информация</w:t>
            </w:r>
          </w:p>
        </w:tc>
        <w:tc>
          <w:tcPr>
            <w:tcW w:w="4429" w:type="dxa"/>
            <w:shd w:val="clear" w:color="auto" w:fill="auto"/>
            <w:hideMark/>
          </w:tcPr>
          <w:p w14:paraId="098A01C0" w14:textId="2FA59798" w:rsidR="005C5AF5" w:rsidRPr="00586B23" w:rsidRDefault="005D65A5" w:rsidP="00997BB0">
            <w:pPr>
              <w:pStyle w:val="ListParagraph"/>
              <w:numPr>
                <w:ilvl w:val="0"/>
                <w:numId w:val="1"/>
              </w:numPr>
              <w:tabs>
                <w:tab w:val="left" w:pos="298"/>
              </w:tabs>
              <w:spacing w:after="0" w:line="240" w:lineRule="auto"/>
              <w:ind w:left="16" w:hanging="1"/>
              <w:jc w:val="both"/>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Индекс Хирша по базе Scop</w:t>
            </w:r>
            <w:r w:rsidR="00A07EFC" w:rsidRPr="00586B23">
              <w:rPr>
                <w:rFonts w:ascii="Times New Roman" w:eastAsia="Times New Roman" w:hAnsi="Times New Roman" w:cs="Times New Roman"/>
                <w:color w:val="000000"/>
                <w:kern w:val="0"/>
                <w:lang w:eastAsia="ru-KZ"/>
                <w14:ligatures w14:val="none"/>
              </w:rPr>
              <w:t xml:space="preserve">us </w:t>
            </w:r>
            <w:r w:rsidR="005C5AF5" w:rsidRPr="00586B23">
              <w:rPr>
                <w:rFonts w:ascii="Times New Roman" w:eastAsia="Times New Roman" w:hAnsi="Times New Roman" w:cs="Times New Roman"/>
                <w:color w:val="000000"/>
                <w:kern w:val="0"/>
                <w:lang w:eastAsia="ru-KZ"/>
                <w14:ligatures w14:val="none"/>
              </w:rPr>
              <w:t>–</w:t>
            </w:r>
            <w:r w:rsidR="00A07EFC" w:rsidRPr="00586B23">
              <w:rPr>
                <w:rFonts w:ascii="Times New Roman" w:eastAsia="Times New Roman" w:hAnsi="Times New Roman" w:cs="Times New Roman"/>
                <w:color w:val="000000"/>
                <w:kern w:val="0"/>
                <w:lang w:eastAsia="ru-KZ"/>
                <w14:ligatures w14:val="none"/>
              </w:rPr>
              <w:t xml:space="preserve"> </w:t>
            </w:r>
            <w:r w:rsidR="00756671">
              <w:rPr>
                <w:rFonts w:ascii="Times New Roman" w:eastAsia="Times New Roman" w:hAnsi="Times New Roman" w:cs="Times New Roman"/>
                <w:b/>
                <w:bCs/>
                <w:color w:val="000000"/>
                <w:kern w:val="0"/>
                <w:lang w:val="ru-RU" w:eastAsia="ru-KZ"/>
                <w14:ligatures w14:val="none"/>
              </w:rPr>
              <w:t>6</w:t>
            </w:r>
            <w:r w:rsidR="005C5AF5" w:rsidRPr="00586B23">
              <w:rPr>
                <w:rFonts w:ascii="Times New Roman" w:eastAsia="Times New Roman" w:hAnsi="Times New Roman" w:cs="Times New Roman"/>
                <w:b/>
                <w:bCs/>
                <w:color w:val="000000"/>
                <w:kern w:val="0"/>
                <w:lang w:val="kk-KZ" w:eastAsia="ru-KZ"/>
                <w14:ligatures w14:val="none"/>
              </w:rPr>
              <w:t>;</w:t>
            </w:r>
          </w:p>
          <w:p w14:paraId="1915A1FD" w14:textId="6F15A3E0" w:rsidR="00196DE1" w:rsidRPr="00586B23" w:rsidRDefault="00A07EFC" w:rsidP="00997BB0">
            <w:pPr>
              <w:pStyle w:val="ListParagraph"/>
              <w:numPr>
                <w:ilvl w:val="0"/>
                <w:numId w:val="1"/>
              </w:numPr>
              <w:tabs>
                <w:tab w:val="left" w:pos="298"/>
              </w:tabs>
              <w:spacing w:after="0" w:line="240" w:lineRule="auto"/>
              <w:ind w:left="16" w:hanging="1"/>
              <w:jc w:val="both"/>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Индекс Хирша по базе Web of Science</w:t>
            </w:r>
            <w:r w:rsidR="00493242">
              <w:rPr>
                <w:rFonts w:ascii="Times New Roman" w:eastAsia="Times New Roman" w:hAnsi="Times New Roman" w:cs="Times New Roman"/>
                <w:color w:val="000000"/>
                <w:kern w:val="0"/>
                <w:lang w:val="ru-RU" w:eastAsia="ru-KZ"/>
                <w14:ligatures w14:val="none"/>
              </w:rPr>
              <w:t xml:space="preserve"> - </w:t>
            </w:r>
            <w:r w:rsidR="00756671">
              <w:rPr>
                <w:rFonts w:ascii="Times New Roman" w:eastAsia="Times New Roman" w:hAnsi="Times New Roman" w:cs="Times New Roman"/>
                <w:b/>
                <w:bCs/>
                <w:color w:val="000000"/>
                <w:kern w:val="0"/>
                <w:lang w:val="ru-RU" w:eastAsia="ru-KZ"/>
                <w14:ligatures w14:val="none"/>
              </w:rPr>
              <w:t>5</w:t>
            </w:r>
            <w:r w:rsidR="005C5AF5" w:rsidRPr="00586B23">
              <w:rPr>
                <w:rFonts w:ascii="Times New Roman" w:eastAsia="Times New Roman" w:hAnsi="Times New Roman" w:cs="Times New Roman"/>
                <w:b/>
                <w:bCs/>
                <w:color w:val="000000"/>
                <w:kern w:val="0"/>
                <w:lang w:val="ru-RU" w:eastAsia="ru-KZ"/>
                <w14:ligatures w14:val="none"/>
              </w:rPr>
              <w:t>;</w:t>
            </w:r>
          </w:p>
          <w:p w14:paraId="5A7BCCE9" w14:textId="3DAB9039" w:rsidR="009470E2" w:rsidRPr="009470E2" w:rsidRDefault="009470E2" w:rsidP="009470E2">
            <w:pPr>
              <w:pStyle w:val="ListParagraph"/>
              <w:widowControl w:val="0"/>
              <w:spacing w:after="0" w:line="240" w:lineRule="auto"/>
              <w:ind w:left="408"/>
              <w:jc w:val="both"/>
              <w:rPr>
                <w:rFonts w:ascii="Times New Roman" w:hAnsi="Times New Roman" w:cs="Times New Roman"/>
                <w:color w:val="000000"/>
                <w:spacing w:val="2"/>
                <w:lang w:val="ru-RU"/>
              </w:rPr>
            </w:pPr>
            <w:r w:rsidRPr="009470E2">
              <w:rPr>
                <w:rFonts w:ascii="Times New Roman" w:hAnsi="Times New Roman" w:cs="Times New Roman"/>
                <w:bCs/>
                <w:lang w:val="ru-RU"/>
              </w:rPr>
              <w:t>1)</w:t>
            </w:r>
            <w:r w:rsidR="00C3615D">
              <w:rPr>
                <w:rFonts w:ascii="Times New Roman" w:hAnsi="Times New Roman" w:cs="Times New Roman"/>
                <w:bCs/>
                <w:lang w:val="ru-RU"/>
              </w:rPr>
              <w:tab/>
            </w:r>
            <w:r w:rsidRPr="009470E2">
              <w:rPr>
                <w:rFonts w:ascii="Times New Roman" w:hAnsi="Times New Roman" w:cs="Times New Roman"/>
                <w:bCs/>
                <w:lang w:val="ru-RU"/>
              </w:rPr>
              <w:t>Награждена</w:t>
            </w:r>
            <w:r w:rsidRPr="009470E2">
              <w:rPr>
                <w:rFonts w:ascii="Times New Roman" w:hAnsi="Times New Roman" w:cs="Times New Roman"/>
                <w:bCs/>
                <w:lang w:val="kk-KZ"/>
              </w:rPr>
              <w:t xml:space="preserve"> </w:t>
            </w:r>
            <w:r w:rsidRPr="009470E2">
              <w:rPr>
                <w:rFonts w:ascii="Times New Roman" w:hAnsi="Times New Roman" w:cs="Times New Roman"/>
                <w:color w:val="000000"/>
                <w:spacing w:val="2"/>
                <w:lang w:val="ru-RU"/>
              </w:rPr>
              <w:t>“Почетная грамота” МУИТ 2022</w:t>
            </w:r>
            <w:r w:rsidR="00C3615D">
              <w:rPr>
                <w:rFonts w:ascii="Times New Roman" w:hAnsi="Times New Roman" w:cs="Times New Roman"/>
                <w:color w:val="000000"/>
                <w:spacing w:val="2"/>
                <w:lang w:val="ru-RU"/>
              </w:rPr>
              <w:t xml:space="preserve"> </w:t>
            </w:r>
            <w:r w:rsidRPr="009470E2">
              <w:rPr>
                <w:rFonts w:ascii="Times New Roman" w:hAnsi="Times New Roman" w:cs="Times New Roman"/>
                <w:color w:val="000000"/>
                <w:spacing w:val="2"/>
                <w:lang w:val="ru-RU"/>
              </w:rPr>
              <w:t xml:space="preserve">г. </w:t>
            </w:r>
          </w:p>
          <w:p w14:paraId="5A70F89C" w14:textId="5BE9CFAE" w:rsidR="009470E2" w:rsidRPr="009470E2" w:rsidRDefault="009470E2" w:rsidP="009470E2">
            <w:pPr>
              <w:pStyle w:val="ListParagraph"/>
              <w:widowControl w:val="0"/>
              <w:spacing w:after="0" w:line="240" w:lineRule="auto"/>
              <w:ind w:left="408"/>
              <w:jc w:val="both"/>
              <w:rPr>
                <w:rFonts w:ascii="Times New Roman" w:hAnsi="Times New Roman" w:cs="Times New Roman"/>
                <w:bCs/>
                <w:lang w:val="ru-RU"/>
              </w:rPr>
            </w:pPr>
            <w:r w:rsidRPr="009470E2">
              <w:rPr>
                <w:rFonts w:ascii="Times New Roman" w:hAnsi="Times New Roman" w:cs="Times New Roman"/>
                <w:color w:val="000000"/>
                <w:spacing w:val="2"/>
                <w:lang w:val="ru-RU"/>
              </w:rPr>
              <w:t>2)</w:t>
            </w:r>
            <w:r w:rsidR="00C3615D">
              <w:rPr>
                <w:rFonts w:ascii="Times New Roman" w:hAnsi="Times New Roman" w:cs="Times New Roman"/>
                <w:color w:val="000000"/>
                <w:spacing w:val="2"/>
                <w:lang w:val="ru-RU"/>
              </w:rPr>
              <w:tab/>
            </w:r>
            <w:r w:rsidRPr="009470E2">
              <w:rPr>
                <w:rFonts w:ascii="Times New Roman" w:hAnsi="Times New Roman" w:cs="Times New Roman"/>
                <w:lang w:val="ru-RU"/>
              </w:rPr>
              <w:t>Почетная Грамота КазНТУ за активное участие в общественной жизни университета к 25</w:t>
            </w:r>
            <w:r w:rsidR="00C3615D">
              <w:rPr>
                <w:rFonts w:ascii="Times New Roman" w:hAnsi="Times New Roman" w:cs="Times New Roman"/>
                <w:lang w:val="ru-RU"/>
              </w:rPr>
              <w:t>-</w:t>
            </w:r>
            <w:r w:rsidRPr="009470E2">
              <w:rPr>
                <w:rFonts w:ascii="Times New Roman" w:hAnsi="Times New Roman" w:cs="Times New Roman"/>
                <w:lang w:val="ru-RU"/>
              </w:rPr>
              <w:t>летию независимости Республики Казахстан 2016г.</w:t>
            </w:r>
          </w:p>
          <w:p w14:paraId="39C6F416" w14:textId="5B992527" w:rsidR="005C5AF5" w:rsidRPr="00C3615D" w:rsidRDefault="005C5AF5" w:rsidP="00C3615D">
            <w:pPr>
              <w:tabs>
                <w:tab w:val="left" w:pos="298"/>
              </w:tabs>
              <w:spacing w:after="0" w:line="240" w:lineRule="auto"/>
              <w:jc w:val="both"/>
              <w:rPr>
                <w:rFonts w:ascii="Times New Roman" w:eastAsia="Times New Roman" w:hAnsi="Times New Roman" w:cs="Times New Roman"/>
                <w:color w:val="000000"/>
                <w:kern w:val="0"/>
                <w:lang w:val="ru-RU" w:eastAsia="ru-KZ"/>
                <w14:ligatures w14:val="none"/>
              </w:rPr>
            </w:pPr>
          </w:p>
        </w:tc>
      </w:tr>
    </w:tbl>
    <w:p w14:paraId="2CD45256" w14:textId="77777777" w:rsidR="00196DE1" w:rsidRDefault="00196DE1" w:rsidP="00493242">
      <w:pPr>
        <w:spacing w:after="0"/>
        <w:rPr>
          <w:rFonts w:ascii="Times New Roman" w:eastAsia="Times New Roman" w:hAnsi="Times New Roman" w:cs="Times New Roman"/>
          <w:color w:val="000000"/>
          <w:kern w:val="0"/>
          <w:lang w:val="ru-RU" w:eastAsia="ru-KZ"/>
          <w14:ligatures w14:val="none"/>
        </w:rPr>
      </w:pPr>
    </w:p>
    <w:p w14:paraId="610AD119" w14:textId="77777777" w:rsidR="00493242" w:rsidRDefault="00A5240E" w:rsidP="00493242">
      <w:pPr>
        <w:spacing w:after="0"/>
        <w:rPr>
          <w:rFonts w:ascii="Times New Roman" w:eastAsia="Times New Roman" w:hAnsi="Times New Roman" w:cs="Times New Roman"/>
          <w:b/>
          <w:bCs/>
          <w:color w:val="000000"/>
          <w:kern w:val="0"/>
          <w:lang w:val="ru-RU" w:eastAsia="ru-KZ"/>
          <w14:ligatures w14:val="none"/>
        </w:rPr>
      </w:pPr>
      <w:r w:rsidRPr="00493242">
        <w:rPr>
          <w:rFonts w:ascii="Times New Roman" w:eastAsia="Times New Roman" w:hAnsi="Times New Roman" w:cs="Times New Roman"/>
          <w:b/>
          <w:bCs/>
          <w:color w:val="000000"/>
          <w:kern w:val="0"/>
          <w:lang w:eastAsia="ru-KZ"/>
          <w14:ligatures w14:val="none"/>
        </w:rPr>
        <w:t xml:space="preserve">Проректор по научно-исследовательской </w:t>
      </w:r>
    </w:p>
    <w:p w14:paraId="73C6ED6B" w14:textId="0C777F3B" w:rsidR="00A5240E" w:rsidRPr="00493242" w:rsidRDefault="00A5240E" w:rsidP="00493242">
      <w:pPr>
        <w:spacing w:after="0"/>
        <w:rPr>
          <w:rFonts w:ascii="Times New Roman" w:eastAsia="Times New Roman" w:hAnsi="Times New Roman" w:cs="Times New Roman"/>
          <w:b/>
          <w:bCs/>
          <w:color w:val="000000"/>
          <w:kern w:val="0"/>
          <w:lang w:eastAsia="ru-KZ"/>
          <w14:ligatures w14:val="none"/>
        </w:rPr>
      </w:pPr>
      <w:r w:rsidRPr="00493242">
        <w:rPr>
          <w:rFonts w:ascii="Times New Roman" w:eastAsia="Times New Roman" w:hAnsi="Times New Roman" w:cs="Times New Roman"/>
          <w:b/>
          <w:bCs/>
          <w:color w:val="000000"/>
          <w:kern w:val="0"/>
          <w:lang w:eastAsia="ru-KZ"/>
          <w14:ligatures w14:val="none"/>
        </w:rPr>
        <w:t xml:space="preserve">деятельности АО “МУИТ”                     </w:t>
      </w:r>
      <w:r w:rsidR="00493242">
        <w:rPr>
          <w:rFonts w:ascii="Times New Roman" w:eastAsia="Times New Roman" w:hAnsi="Times New Roman" w:cs="Times New Roman"/>
          <w:b/>
          <w:bCs/>
          <w:color w:val="000000"/>
          <w:kern w:val="0"/>
          <w:lang w:val="ru-RU" w:eastAsia="ru-KZ"/>
          <w14:ligatures w14:val="none"/>
        </w:rPr>
        <w:t xml:space="preserve">                                             </w:t>
      </w:r>
      <w:r w:rsidRPr="00493242">
        <w:rPr>
          <w:rFonts w:ascii="Times New Roman" w:eastAsia="Times New Roman" w:hAnsi="Times New Roman" w:cs="Times New Roman"/>
          <w:b/>
          <w:bCs/>
          <w:color w:val="000000"/>
          <w:kern w:val="0"/>
          <w:lang w:eastAsia="ru-KZ"/>
          <w14:ligatures w14:val="none"/>
        </w:rPr>
        <w:t>Колесникова К.В.</w:t>
      </w:r>
    </w:p>
    <w:sectPr w:rsidR="00A5240E" w:rsidRPr="004932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86077"/>
    <w:multiLevelType w:val="hybridMultilevel"/>
    <w:tmpl w:val="F3F23A02"/>
    <w:lvl w:ilvl="0" w:tplc="9D6CC9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7755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0F"/>
    <w:rsid w:val="00005116"/>
    <w:rsid w:val="00022CA3"/>
    <w:rsid w:val="000235DD"/>
    <w:rsid w:val="000719DE"/>
    <w:rsid w:val="00081586"/>
    <w:rsid w:val="00091CA6"/>
    <w:rsid w:val="00116AD2"/>
    <w:rsid w:val="00122D79"/>
    <w:rsid w:val="00145E56"/>
    <w:rsid w:val="0018007B"/>
    <w:rsid w:val="00180327"/>
    <w:rsid w:val="00186B7F"/>
    <w:rsid w:val="00196DE1"/>
    <w:rsid w:val="001B78B1"/>
    <w:rsid w:val="00250DF7"/>
    <w:rsid w:val="00261BFD"/>
    <w:rsid w:val="00265D26"/>
    <w:rsid w:val="00287077"/>
    <w:rsid w:val="002A0CB6"/>
    <w:rsid w:val="002B54BA"/>
    <w:rsid w:val="002C4DBC"/>
    <w:rsid w:val="00313B39"/>
    <w:rsid w:val="00314D18"/>
    <w:rsid w:val="003515D3"/>
    <w:rsid w:val="0036206A"/>
    <w:rsid w:val="00362C75"/>
    <w:rsid w:val="0038130F"/>
    <w:rsid w:val="00395B9B"/>
    <w:rsid w:val="003E5C3D"/>
    <w:rsid w:val="003F2551"/>
    <w:rsid w:val="003F6E9B"/>
    <w:rsid w:val="00451F10"/>
    <w:rsid w:val="0047198C"/>
    <w:rsid w:val="00493242"/>
    <w:rsid w:val="004F7E00"/>
    <w:rsid w:val="00502AE8"/>
    <w:rsid w:val="00586B23"/>
    <w:rsid w:val="00590A77"/>
    <w:rsid w:val="00592342"/>
    <w:rsid w:val="005C4B6B"/>
    <w:rsid w:val="005C5AF5"/>
    <w:rsid w:val="005D65A5"/>
    <w:rsid w:val="005F2172"/>
    <w:rsid w:val="00625BE7"/>
    <w:rsid w:val="00634551"/>
    <w:rsid w:val="006857AA"/>
    <w:rsid w:val="00696261"/>
    <w:rsid w:val="006A01F4"/>
    <w:rsid w:val="006E079A"/>
    <w:rsid w:val="006F69FD"/>
    <w:rsid w:val="007150D7"/>
    <w:rsid w:val="00716598"/>
    <w:rsid w:val="00732BE9"/>
    <w:rsid w:val="00756671"/>
    <w:rsid w:val="007800CA"/>
    <w:rsid w:val="00796BDB"/>
    <w:rsid w:val="007B1407"/>
    <w:rsid w:val="007C57AB"/>
    <w:rsid w:val="007C5BA1"/>
    <w:rsid w:val="007E53AF"/>
    <w:rsid w:val="00831CB4"/>
    <w:rsid w:val="008612BE"/>
    <w:rsid w:val="00882FF0"/>
    <w:rsid w:val="008C2184"/>
    <w:rsid w:val="008C4F54"/>
    <w:rsid w:val="008D139D"/>
    <w:rsid w:val="00903E0D"/>
    <w:rsid w:val="009470E2"/>
    <w:rsid w:val="00954EBF"/>
    <w:rsid w:val="00976380"/>
    <w:rsid w:val="00997451"/>
    <w:rsid w:val="00997BB0"/>
    <w:rsid w:val="009E5DF6"/>
    <w:rsid w:val="00A07EFC"/>
    <w:rsid w:val="00A5240E"/>
    <w:rsid w:val="00A6340D"/>
    <w:rsid w:val="00AE789E"/>
    <w:rsid w:val="00B16EBC"/>
    <w:rsid w:val="00B21DB2"/>
    <w:rsid w:val="00B4283A"/>
    <w:rsid w:val="00B84036"/>
    <w:rsid w:val="00C027EC"/>
    <w:rsid w:val="00C3615D"/>
    <w:rsid w:val="00C53CB0"/>
    <w:rsid w:val="00C64685"/>
    <w:rsid w:val="00C66112"/>
    <w:rsid w:val="00CE17F6"/>
    <w:rsid w:val="00CE60DE"/>
    <w:rsid w:val="00D11A1B"/>
    <w:rsid w:val="00D1681C"/>
    <w:rsid w:val="00D52D23"/>
    <w:rsid w:val="00D561BF"/>
    <w:rsid w:val="00DF13F5"/>
    <w:rsid w:val="00DF231E"/>
    <w:rsid w:val="00DF7DFB"/>
    <w:rsid w:val="00E0259D"/>
    <w:rsid w:val="00E64364"/>
    <w:rsid w:val="00EA6BB3"/>
    <w:rsid w:val="00F6154A"/>
    <w:rsid w:val="00FB77ED"/>
    <w:rsid w:val="00FD78B4"/>
    <w:rsid w:val="00FE620E"/>
    <w:rsid w:val="00FF6E9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7B3A"/>
  <w15:chartTrackingRefBased/>
  <w15:docId w15:val="{ECB696F3-1031-4E92-A4B1-6DA311C8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30F"/>
    <w:rPr>
      <w:rFonts w:eastAsiaTheme="majorEastAsia" w:cstheme="majorBidi"/>
      <w:color w:val="272727" w:themeColor="text1" w:themeTint="D8"/>
    </w:rPr>
  </w:style>
  <w:style w:type="paragraph" w:styleId="Title">
    <w:name w:val="Title"/>
    <w:basedOn w:val="Normal"/>
    <w:next w:val="Normal"/>
    <w:link w:val="TitleChar"/>
    <w:uiPriority w:val="10"/>
    <w:qFormat/>
    <w:rsid w:val="00381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30F"/>
    <w:pPr>
      <w:spacing w:before="160"/>
      <w:jc w:val="center"/>
    </w:pPr>
    <w:rPr>
      <w:i/>
      <w:iCs/>
      <w:color w:val="404040" w:themeColor="text1" w:themeTint="BF"/>
    </w:rPr>
  </w:style>
  <w:style w:type="character" w:customStyle="1" w:styleId="QuoteChar">
    <w:name w:val="Quote Char"/>
    <w:basedOn w:val="DefaultParagraphFont"/>
    <w:link w:val="Quote"/>
    <w:uiPriority w:val="29"/>
    <w:rsid w:val="0038130F"/>
    <w:rPr>
      <w:i/>
      <w:iCs/>
      <w:color w:val="404040" w:themeColor="text1" w:themeTint="BF"/>
    </w:rPr>
  </w:style>
  <w:style w:type="paragraph" w:styleId="ListParagraph">
    <w:name w:val="List Paragraph"/>
    <w:basedOn w:val="Normal"/>
    <w:uiPriority w:val="34"/>
    <w:qFormat/>
    <w:rsid w:val="0038130F"/>
    <w:pPr>
      <w:ind w:left="720"/>
      <w:contextualSpacing/>
    </w:pPr>
  </w:style>
  <w:style w:type="character" w:styleId="IntenseEmphasis">
    <w:name w:val="Intense Emphasis"/>
    <w:basedOn w:val="DefaultParagraphFont"/>
    <w:uiPriority w:val="21"/>
    <w:qFormat/>
    <w:rsid w:val="0038130F"/>
    <w:rPr>
      <w:i/>
      <w:iCs/>
      <w:color w:val="0F4761" w:themeColor="accent1" w:themeShade="BF"/>
    </w:rPr>
  </w:style>
  <w:style w:type="paragraph" w:styleId="IntenseQuote">
    <w:name w:val="Intense Quote"/>
    <w:basedOn w:val="Normal"/>
    <w:next w:val="Normal"/>
    <w:link w:val="IntenseQuoteChar"/>
    <w:uiPriority w:val="30"/>
    <w:qFormat/>
    <w:rsid w:val="00381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30F"/>
    <w:rPr>
      <w:i/>
      <w:iCs/>
      <w:color w:val="0F4761" w:themeColor="accent1" w:themeShade="BF"/>
    </w:rPr>
  </w:style>
  <w:style w:type="character" w:styleId="IntenseReference">
    <w:name w:val="Intense Reference"/>
    <w:basedOn w:val="DefaultParagraphFont"/>
    <w:uiPriority w:val="32"/>
    <w:qFormat/>
    <w:rsid w:val="0038130F"/>
    <w:rPr>
      <w:b/>
      <w:bCs/>
      <w:smallCaps/>
      <w:color w:val="0F4761" w:themeColor="accent1" w:themeShade="BF"/>
      <w:spacing w:val="5"/>
    </w:rPr>
  </w:style>
  <w:style w:type="table" w:styleId="TableGrid">
    <w:name w:val="Table Grid"/>
    <w:basedOn w:val="TableNormal"/>
    <w:uiPriority w:val="39"/>
    <w:rsid w:val="0069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200561">
      <w:bodyDiv w:val="1"/>
      <w:marLeft w:val="0"/>
      <w:marRight w:val="0"/>
      <w:marTop w:val="0"/>
      <w:marBottom w:val="0"/>
      <w:divBdr>
        <w:top w:val="none" w:sz="0" w:space="0" w:color="auto"/>
        <w:left w:val="none" w:sz="0" w:space="0" w:color="auto"/>
        <w:bottom w:val="none" w:sz="0" w:space="0" w:color="auto"/>
        <w:right w:val="none" w:sz="0" w:space="0" w:color="auto"/>
      </w:divBdr>
    </w:div>
    <w:div w:id="192251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564</Words>
  <Characters>3217</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Aknur B. Yesmurzayeva</dc:creator>
  <cp:keywords/>
  <dc:description/>
  <cp:lastModifiedBy>Lyazzat B. Ilipbayeva</cp:lastModifiedBy>
  <cp:revision>17</cp:revision>
  <cp:lastPrinted>2024-08-06T09:26:00Z</cp:lastPrinted>
  <dcterms:created xsi:type="dcterms:W3CDTF">2024-09-27T07:31:00Z</dcterms:created>
  <dcterms:modified xsi:type="dcterms:W3CDTF">2024-10-22T12:08:00Z</dcterms:modified>
</cp:coreProperties>
</file>