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2584" w14:textId="72D4DAE1" w:rsidR="00A13C55" w:rsidRPr="00A13C55" w:rsidRDefault="00A13C55" w:rsidP="00A13C55">
      <w:pPr>
        <w:widowControl w:val="0"/>
        <w:jc w:val="right"/>
        <w:rPr>
          <w:b/>
          <w:sz w:val="22"/>
          <w:szCs w:val="22"/>
        </w:rPr>
      </w:pPr>
      <w:r w:rsidRPr="00A13C55">
        <w:rPr>
          <w:b/>
          <w:sz w:val="22"/>
          <w:szCs w:val="22"/>
          <w:lang w:val="kk-KZ"/>
        </w:rPr>
        <w:t xml:space="preserve">Приложение </w:t>
      </w:r>
      <w:r w:rsidRPr="00A13C55">
        <w:rPr>
          <w:b/>
          <w:sz w:val="22"/>
          <w:szCs w:val="22"/>
        </w:rPr>
        <w:t>2</w:t>
      </w:r>
    </w:p>
    <w:p w14:paraId="6560DFC4" w14:textId="77777777" w:rsidR="00A13C55" w:rsidRPr="00A13C55" w:rsidRDefault="00A13C55" w:rsidP="00A13C55">
      <w:pPr>
        <w:widowControl w:val="0"/>
        <w:jc w:val="center"/>
        <w:rPr>
          <w:b/>
          <w:sz w:val="22"/>
          <w:szCs w:val="22"/>
        </w:rPr>
      </w:pPr>
      <w:r w:rsidRPr="00A13C55">
        <w:rPr>
          <w:b/>
          <w:sz w:val="22"/>
          <w:szCs w:val="22"/>
        </w:rPr>
        <w:t xml:space="preserve">Список публикаций в международных рецензируемых научных изданиях </w:t>
      </w:r>
    </w:p>
    <w:p w14:paraId="5075567D" w14:textId="77777777" w:rsidR="00A13C55" w:rsidRPr="00A13C55" w:rsidRDefault="00A13C55" w:rsidP="00A13C55">
      <w:pPr>
        <w:widowControl w:val="0"/>
        <w:jc w:val="center"/>
        <w:rPr>
          <w:b/>
          <w:sz w:val="22"/>
          <w:szCs w:val="22"/>
        </w:rPr>
      </w:pPr>
      <w:r w:rsidRPr="00A13C55">
        <w:rPr>
          <w:rFonts w:eastAsia="Arial Unicode MS"/>
          <w:b/>
          <w:caps/>
          <w:sz w:val="22"/>
          <w:szCs w:val="22"/>
          <w:lang w:eastAsia="ko-KR"/>
        </w:rPr>
        <w:t>Б</w:t>
      </w:r>
      <w:r w:rsidRPr="00A13C55">
        <w:rPr>
          <w:rFonts w:eastAsia="Arial Unicode MS"/>
          <w:b/>
          <w:sz w:val="22"/>
          <w:szCs w:val="22"/>
          <w:lang w:eastAsia="ko-KR"/>
        </w:rPr>
        <w:t>ахтияровой</w:t>
      </w:r>
      <w:r w:rsidRPr="00A13C55">
        <w:rPr>
          <w:rFonts w:eastAsia="Arial Unicode MS"/>
          <w:b/>
          <w:caps/>
          <w:sz w:val="22"/>
          <w:szCs w:val="22"/>
          <w:lang w:eastAsia="ko-KR"/>
        </w:rPr>
        <w:t xml:space="preserve"> Е</w:t>
      </w:r>
      <w:r w:rsidRPr="00A13C55">
        <w:rPr>
          <w:rFonts w:eastAsia="Arial Unicode MS"/>
          <w:b/>
          <w:sz w:val="22"/>
          <w:szCs w:val="22"/>
          <w:lang w:eastAsia="ko-KR"/>
        </w:rPr>
        <w:t>лены</w:t>
      </w:r>
      <w:r w:rsidRPr="00A13C55">
        <w:rPr>
          <w:rFonts w:eastAsia="Arial Unicode MS"/>
          <w:b/>
          <w:caps/>
          <w:sz w:val="22"/>
          <w:szCs w:val="22"/>
          <w:lang w:eastAsia="ko-KR"/>
        </w:rPr>
        <w:t xml:space="preserve"> </w:t>
      </w:r>
      <w:proofErr w:type="spellStart"/>
      <w:r w:rsidRPr="00A13C55">
        <w:rPr>
          <w:rFonts w:eastAsia="Arial Unicode MS"/>
          <w:b/>
          <w:caps/>
          <w:sz w:val="22"/>
          <w:szCs w:val="22"/>
          <w:lang w:eastAsia="ko-KR"/>
        </w:rPr>
        <w:t>А</w:t>
      </w:r>
      <w:r w:rsidRPr="00A13C55">
        <w:rPr>
          <w:rFonts w:eastAsia="Arial Unicode MS"/>
          <w:b/>
          <w:sz w:val="22"/>
          <w:szCs w:val="22"/>
          <w:lang w:eastAsia="ko-KR"/>
        </w:rPr>
        <w:t>жибековны</w:t>
      </w:r>
      <w:proofErr w:type="spellEnd"/>
      <w:r w:rsidRPr="00A13C55">
        <w:rPr>
          <w:rFonts w:eastAsia="Arial Unicode MS"/>
          <w:b/>
          <w:sz w:val="22"/>
          <w:szCs w:val="22"/>
          <w:lang w:eastAsia="ko-KR"/>
        </w:rPr>
        <w:t>,</w:t>
      </w:r>
      <w:r w:rsidRPr="00A13C55">
        <w:rPr>
          <w:rFonts w:eastAsia="Arial Unicode MS"/>
          <w:b/>
          <w:sz w:val="22"/>
          <w:szCs w:val="22"/>
          <w:lang w:val="kk-KZ" w:eastAsia="ko-KR"/>
        </w:rPr>
        <w:t xml:space="preserve"> опубликованных после получения степен кандидата технических наук</w:t>
      </w:r>
    </w:p>
    <w:p w14:paraId="4083C803" w14:textId="77777777" w:rsidR="00A13C55" w:rsidRPr="00A13C55" w:rsidRDefault="00A13C55" w:rsidP="00A13C55">
      <w:pPr>
        <w:jc w:val="both"/>
        <w:rPr>
          <w:b/>
          <w:bCs/>
          <w:color w:val="000000"/>
          <w:sz w:val="22"/>
          <w:szCs w:val="22"/>
        </w:rPr>
      </w:pPr>
    </w:p>
    <w:p w14:paraId="1A9CE353" w14:textId="77777777" w:rsidR="00A13C55" w:rsidRPr="00A13C55" w:rsidRDefault="00A13C55" w:rsidP="00A13C55">
      <w:pPr>
        <w:jc w:val="both"/>
        <w:rPr>
          <w:b/>
          <w:bCs/>
          <w:color w:val="000000"/>
          <w:sz w:val="22"/>
          <w:szCs w:val="22"/>
        </w:rPr>
      </w:pPr>
    </w:p>
    <w:p w14:paraId="0FC99E87" w14:textId="77777777" w:rsidR="00A13C55" w:rsidRPr="00A13C55" w:rsidRDefault="00A13C55" w:rsidP="00A13C55">
      <w:pPr>
        <w:jc w:val="both"/>
        <w:rPr>
          <w:color w:val="000000"/>
          <w:sz w:val="22"/>
          <w:szCs w:val="22"/>
        </w:rPr>
      </w:pPr>
      <w:r w:rsidRPr="00A13C55">
        <w:rPr>
          <w:b/>
          <w:bCs/>
          <w:color w:val="000000"/>
          <w:sz w:val="22"/>
          <w:szCs w:val="22"/>
        </w:rPr>
        <w:t>h-индекс</w:t>
      </w:r>
      <w:r w:rsidRPr="00A13C55">
        <w:rPr>
          <w:color w:val="000000"/>
          <w:sz w:val="22"/>
          <w:szCs w:val="22"/>
        </w:rPr>
        <w:t xml:space="preserve"> </w:t>
      </w:r>
      <w:r w:rsidRPr="00A13C55">
        <w:rPr>
          <w:b/>
          <w:color w:val="000000"/>
          <w:sz w:val="22"/>
          <w:szCs w:val="22"/>
        </w:rPr>
        <w:t>Хирша</w:t>
      </w:r>
      <w:r w:rsidRPr="00A13C55">
        <w:rPr>
          <w:color w:val="000000"/>
          <w:sz w:val="22"/>
          <w:szCs w:val="22"/>
        </w:rPr>
        <w:t xml:space="preserve">: </w:t>
      </w:r>
      <w:r w:rsidRPr="00A13C55">
        <w:rPr>
          <w:b/>
          <w:bCs/>
          <w:color w:val="000000"/>
          <w:sz w:val="22"/>
          <w:szCs w:val="22"/>
          <w:u w:val="single"/>
        </w:rPr>
        <w:t>2</w:t>
      </w:r>
      <w:r w:rsidRPr="00A13C55">
        <w:rPr>
          <w:color w:val="000000"/>
          <w:sz w:val="22"/>
          <w:szCs w:val="22"/>
        </w:rPr>
        <w:t xml:space="preserve"> по базе данных SCOPUS</w:t>
      </w:r>
    </w:p>
    <w:p w14:paraId="44D35D6F" w14:textId="77777777" w:rsidR="00A13C55" w:rsidRPr="00A13C55" w:rsidRDefault="00A13C55" w:rsidP="00A13C55">
      <w:pPr>
        <w:jc w:val="both"/>
        <w:rPr>
          <w:b/>
          <w:sz w:val="22"/>
          <w:szCs w:val="22"/>
        </w:rPr>
      </w:pPr>
      <w:r w:rsidRPr="00A13C55">
        <w:rPr>
          <w:b/>
          <w:color w:val="000000"/>
          <w:sz w:val="22"/>
          <w:szCs w:val="22"/>
        </w:rPr>
        <w:t>Идентификаторы автора:</w:t>
      </w:r>
    </w:p>
    <w:p w14:paraId="7BB45498" w14:textId="77777777" w:rsidR="00A13C55" w:rsidRPr="00A13C55" w:rsidRDefault="00A13C55" w:rsidP="00A13C55">
      <w:pPr>
        <w:jc w:val="both"/>
        <w:rPr>
          <w:sz w:val="22"/>
          <w:szCs w:val="22"/>
        </w:rPr>
      </w:pPr>
      <w:r w:rsidRPr="00A13C55">
        <w:rPr>
          <w:color w:val="000000"/>
          <w:sz w:val="22"/>
          <w:szCs w:val="22"/>
          <w:lang w:val="en-US"/>
        </w:rPr>
        <w:t>Scopus</w:t>
      </w:r>
      <w:r w:rsidRPr="00A13C55">
        <w:rPr>
          <w:color w:val="000000"/>
          <w:sz w:val="22"/>
          <w:szCs w:val="22"/>
        </w:rPr>
        <w:t xml:space="preserve"> </w:t>
      </w:r>
      <w:r w:rsidRPr="00A13C55">
        <w:rPr>
          <w:color w:val="000000"/>
          <w:sz w:val="22"/>
          <w:szCs w:val="22"/>
          <w:lang w:val="en-US"/>
        </w:rPr>
        <w:t>Author</w:t>
      </w:r>
      <w:r w:rsidRPr="00A13C55">
        <w:rPr>
          <w:color w:val="000000"/>
          <w:sz w:val="22"/>
          <w:szCs w:val="22"/>
        </w:rPr>
        <w:t xml:space="preserve"> </w:t>
      </w:r>
      <w:r w:rsidRPr="00A13C55">
        <w:rPr>
          <w:color w:val="000000"/>
          <w:sz w:val="22"/>
          <w:szCs w:val="22"/>
          <w:lang w:val="en-US"/>
        </w:rPr>
        <w:t>ID</w:t>
      </w:r>
      <w:r w:rsidRPr="00A13C55">
        <w:rPr>
          <w:color w:val="000000"/>
          <w:sz w:val="22"/>
          <w:szCs w:val="22"/>
        </w:rPr>
        <w:t>:</w:t>
      </w:r>
      <w:r w:rsidRPr="00A13C55">
        <w:rPr>
          <w:sz w:val="22"/>
          <w:szCs w:val="22"/>
        </w:rPr>
        <w:t xml:space="preserve"> </w:t>
      </w:r>
      <w:r w:rsidRPr="00A13C55">
        <w:rPr>
          <w:color w:val="000000"/>
          <w:sz w:val="22"/>
          <w:szCs w:val="22"/>
        </w:rPr>
        <w:t>56732998900</w:t>
      </w:r>
    </w:p>
    <w:p w14:paraId="501E534A" w14:textId="77777777" w:rsidR="00A13C55" w:rsidRPr="00A13C55" w:rsidRDefault="00A13C55" w:rsidP="00A13C55">
      <w:pPr>
        <w:jc w:val="both"/>
        <w:rPr>
          <w:color w:val="000000"/>
          <w:sz w:val="22"/>
          <w:szCs w:val="22"/>
          <w:lang w:val="en-US"/>
        </w:rPr>
      </w:pPr>
      <w:r w:rsidRPr="00A13C55">
        <w:rPr>
          <w:color w:val="000000"/>
          <w:sz w:val="22"/>
          <w:szCs w:val="22"/>
          <w:lang w:val="en-US"/>
        </w:rPr>
        <w:t>Web of Science Researcher ID: HGA-6356-2022</w:t>
      </w:r>
    </w:p>
    <w:p w14:paraId="366E1254" w14:textId="77777777" w:rsidR="00A13C55" w:rsidRPr="00A13C55" w:rsidRDefault="00A13C55" w:rsidP="00A13C55">
      <w:pPr>
        <w:jc w:val="both"/>
        <w:rPr>
          <w:sz w:val="22"/>
          <w:szCs w:val="22"/>
        </w:rPr>
      </w:pPr>
      <w:r w:rsidRPr="00A13C55">
        <w:rPr>
          <w:color w:val="000000"/>
          <w:sz w:val="22"/>
          <w:szCs w:val="22"/>
        </w:rPr>
        <w:t xml:space="preserve">ORCID: </w:t>
      </w:r>
      <w:r w:rsidRPr="00A13C55">
        <w:rPr>
          <w:bCs/>
          <w:sz w:val="22"/>
          <w:szCs w:val="22"/>
          <w:lang w:val="en-US"/>
        </w:rPr>
        <w:t>0000-0001-8735-7683</w:t>
      </w:r>
    </w:p>
    <w:p w14:paraId="37C1EF31" w14:textId="77777777" w:rsidR="00A13C55" w:rsidRPr="00A13C55" w:rsidRDefault="00A13C55" w:rsidP="00A13C55">
      <w:pPr>
        <w:jc w:val="center"/>
        <w:rPr>
          <w:bCs/>
          <w:sz w:val="22"/>
          <w:szCs w:val="22"/>
          <w:lang w:val="en-U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3215"/>
        <w:gridCol w:w="1276"/>
        <w:gridCol w:w="2328"/>
        <w:gridCol w:w="1381"/>
        <w:gridCol w:w="1110"/>
        <w:gridCol w:w="1842"/>
        <w:gridCol w:w="2125"/>
        <w:gridCol w:w="1756"/>
      </w:tblGrid>
      <w:tr w:rsidR="00A13C55" w:rsidRPr="00A13C55" w14:paraId="3DFC8D3F" w14:textId="77777777" w:rsidTr="00FF2002">
        <w:trPr>
          <w:trHeight w:val="30"/>
        </w:trPr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FA00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4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AB9E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>Название публикации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892B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Тип публикации (статья, обзор и </w:t>
            </w:r>
            <w:proofErr w:type="gramStart"/>
            <w:r w:rsidRPr="00A13C55">
              <w:rPr>
                <w:b/>
                <w:bCs/>
                <w:color w:val="000000"/>
                <w:sz w:val="22"/>
                <w:szCs w:val="22"/>
              </w:rPr>
              <w:t>т.д.</w:t>
            </w:r>
            <w:proofErr w:type="gramEnd"/>
            <w:r w:rsidRPr="00A13C5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F602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4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9E32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Citation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Reports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Жорнал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Цитэйшэн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Репортс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>) за год публикации</w:t>
            </w:r>
          </w:p>
        </w:tc>
        <w:tc>
          <w:tcPr>
            <w:tcW w:w="3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941F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Индекс в базе данных Web 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Science Core Collection (Веб оф Сайенс Кор Коллекшн)</w:t>
            </w:r>
          </w:p>
        </w:tc>
        <w:tc>
          <w:tcPr>
            <w:tcW w:w="5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2654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CiteScore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13C55">
              <w:rPr>
                <w:b/>
                <w:bCs/>
                <w:color w:val="000000"/>
                <w:sz w:val="22"/>
                <w:szCs w:val="22"/>
              </w:rPr>
              <w:t>СайтСкор</w:t>
            </w:r>
            <w:proofErr w:type="spellEnd"/>
            <w:r w:rsidRPr="00A13C55">
              <w:rPr>
                <w:b/>
                <w:bCs/>
                <w:color w:val="000000"/>
                <w:sz w:val="22"/>
                <w:szCs w:val="22"/>
              </w:rPr>
              <w:t>) журнала, процентиль и область науки* по данным Scopus (Скопус) за год публикации</w:t>
            </w:r>
          </w:p>
        </w:tc>
        <w:tc>
          <w:tcPr>
            <w:tcW w:w="6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3FC8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5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9845" w14:textId="77777777" w:rsidR="00A13C55" w:rsidRPr="00A13C55" w:rsidRDefault="00A13C55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A13C55" w:rsidRPr="00A13C55" w14:paraId="4D5ECA60" w14:textId="77777777" w:rsidTr="00FF2002">
        <w:trPr>
          <w:trHeight w:val="30"/>
        </w:trPr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7F3C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4D001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7A79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5212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3568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D1D0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FC4B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9A05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844F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BD07C2" w:rsidRPr="00401280" w14:paraId="40003CF2" w14:textId="77777777" w:rsidTr="00BD07C2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366BC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FF27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Development of an algorithm for a national microprocessor-based centralization system with a modular architecture KZ-MPC-MA featuring advanced intelligent control functions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7899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BD07C2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621F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IEEE Access, 2024 (Volume: 12), </w:t>
            </w:r>
            <w:proofErr w:type="spellStart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рр</w:t>
            </w:r>
            <w:proofErr w:type="spellEnd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. 193229 - 193240.  DOI: 10.1109/ACCESS.2024.3521219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CFF3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18BD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D703" w14:textId="77777777" w:rsidR="00BD07C2" w:rsidRPr="00BD07C2" w:rsidRDefault="00BD07C2" w:rsidP="00575E03">
            <w:pPr>
              <w:jc w:val="center"/>
              <w:rPr>
                <w:sz w:val="22"/>
                <w:szCs w:val="22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D07C2">
              <w:rPr>
                <w:sz w:val="22"/>
                <w:szCs w:val="22"/>
              </w:rPr>
              <w:t xml:space="preserve"> за 2023 год равный 9,8 и процентиль по инженерии – 92,</w:t>
            </w:r>
          </w:p>
          <w:p w14:paraId="59236B73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общим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компьютерным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наукам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– 87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E010E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K., </w:t>
            </w:r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 Ye.</w:t>
            </w:r>
            <w:r w:rsidRPr="00BD07C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BD07C2">
              <w:rPr>
                <w:sz w:val="22"/>
                <w:szCs w:val="22"/>
                <w:lang w:val="en-US"/>
              </w:rPr>
              <w:t>T.Iliev</w:t>
            </w:r>
            <w:proofErr w:type="spellEnd"/>
            <w:proofErr w:type="gramEnd"/>
            <w:r w:rsidRPr="00BD07C2">
              <w:rPr>
                <w:sz w:val="22"/>
                <w:szCs w:val="22"/>
                <w:lang w:val="en-US"/>
              </w:rPr>
              <w:t>,</w:t>
            </w:r>
          </w:p>
          <w:p w14:paraId="65DB4D9A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 xml:space="preserve">G.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Patokin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>,</w:t>
            </w:r>
          </w:p>
          <w:p w14:paraId="293CECC8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L.Tasbolatova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BD07C2">
              <w:rPr>
                <w:sz w:val="22"/>
                <w:szCs w:val="22"/>
                <w:lang w:val="en-US"/>
              </w:rPr>
              <w:t>D.Sagmedinov</w:t>
            </w:r>
            <w:proofErr w:type="spellEnd"/>
            <w:proofErr w:type="gram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7459" w14:textId="77777777" w:rsidR="00BD07C2" w:rsidRPr="00BD07C2" w:rsidRDefault="00BD07C2" w:rsidP="00575E03">
            <w:pPr>
              <w:jc w:val="center"/>
              <w:rPr>
                <w:color w:val="000000"/>
                <w:sz w:val="22"/>
                <w:szCs w:val="22"/>
              </w:rPr>
            </w:pPr>
            <w:r w:rsidRPr="00BD07C2">
              <w:rPr>
                <w:color w:val="000000"/>
                <w:sz w:val="22"/>
                <w:szCs w:val="22"/>
              </w:rPr>
              <w:t>соавтор</w:t>
            </w:r>
          </w:p>
        </w:tc>
      </w:tr>
      <w:tr w:rsidR="005D17B5" w:rsidRPr="005D17B5" w14:paraId="58CA2D28" w14:textId="77777777" w:rsidTr="00BD07C2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D5BF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5D17B5">
              <w:rPr>
                <w:b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E550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219A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17B5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EE62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5D17B5">
              <w:rPr>
                <w:b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EC7D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72471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DE341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43D83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78AC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</w:rPr>
            </w:pPr>
            <w:r w:rsidRPr="005D17B5">
              <w:rPr>
                <w:b/>
                <w:sz w:val="22"/>
                <w:szCs w:val="22"/>
              </w:rPr>
              <w:t>9</w:t>
            </w:r>
          </w:p>
        </w:tc>
      </w:tr>
      <w:tr w:rsidR="00BD07C2" w:rsidRPr="00401280" w14:paraId="5847DC88" w14:textId="77777777" w:rsidTr="00BD07C2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4D18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401280">
              <w:rPr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6B55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Method of Evaluation of the TETRA Standard Data Transmission Channel for Ensuring Information Security of the Railway Transport System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7F02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BD07C2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557B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TEM Journal, 13(3), </w:t>
            </w:r>
            <w:proofErr w:type="gramStart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2024,  </w:t>
            </w:r>
            <w:proofErr w:type="spellStart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рр</w:t>
            </w:r>
            <w:proofErr w:type="spellEnd"/>
            <w:proofErr w:type="gramEnd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. 2512-2521. DOI: 10.18421/TEM133-77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1CE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E113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59774" w14:textId="77777777" w:rsidR="00BD07C2" w:rsidRPr="00BD07C2" w:rsidRDefault="00BD07C2" w:rsidP="00575E03">
            <w:pPr>
              <w:jc w:val="center"/>
              <w:rPr>
                <w:sz w:val="22"/>
                <w:szCs w:val="22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D07C2">
              <w:rPr>
                <w:sz w:val="22"/>
                <w:szCs w:val="22"/>
              </w:rPr>
              <w:t xml:space="preserve"> за 2023 год равный 2,2 и процентиль по информационным системам и управлению – 41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01927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K., </w:t>
            </w:r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 Ye.</w:t>
            </w:r>
            <w:r w:rsidRPr="00BD07C2">
              <w:rPr>
                <w:sz w:val="22"/>
                <w:szCs w:val="22"/>
                <w:lang w:val="en-US"/>
              </w:rPr>
              <w:t xml:space="preserve">, Iliev T., </w:t>
            </w:r>
          </w:p>
          <w:p w14:paraId="6D71C91A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Tasbolatova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L.,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Sagmedinov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E5C7" w14:textId="77777777" w:rsidR="00BD07C2" w:rsidRPr="00BD07C2" w:rsidRDefault="00BD07C2" w:rsidP="00575E03">
            <w:pPr>
              <w:jc w:val="center"/>
              <w:rPr>
                <w:color w:val="000000"/>
                <w:sz w:val="22"/>
                <w:szCs w:val="22"/>
              </w:rPr>
            </w:pPr>
            <w:r w:rsidRPr="00BD07C2">
              <w:rPr>
                <w:color w:val="000000"/>
                <w:sz w:val="22"/>
                <w:szCs w:val="22"/>
              </w:rPr>
              <w:t>соавтор</w:t>
            </w:r>
          </w:p>
        </w:tc>
      </w:tr>
      <w:tr w:rsidR="00BD07C2" w:rsidRPr="00401280" w14:paraId="16C7FAB6" w14:textId="77777777" w:rsidTr="00BD07C2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340F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F771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Radio communication channel interaction method, maintaining train performance information security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9BA4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BD07C2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CA81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Journal of Theoretical and Applied Information Technology. 31st March 2020. Vol.98. No 06. pp. 957-969.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28E4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A1F33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BD1B3" w14:textId="77777777" w:rsidR="00BD07C2" w:rsidRPr="00BD07C2" w:rsidRDefault="00BD07C2" w:rsidP="00575E03">
            <w:pPr>
              <w:jc w:val="center"/>
              <w:rPr>
                <w:sz w:val="22"/>
                <w:szCs w:val="22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D07C2">
              <w:rPr>
                <w:sz w:val="22"/>
                <w:szCs w:val="22"/>
              </w:rPr>
              <w:t xml:space="preserve"> за 2020 год равный 1,3 и процентиль по общим компьютерным наукам – 36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8A8A0" w14:textId="77777777" w:rsidR="00BD07C2" w:rsidRPr="00BD07C2" w:rsidRDefault="00BD07C2" w:rsidP="00575E03">
            <w:pPr>
              <w:jc w:val="center"/>
              <w:rPr>
                <w:sz w:val="22"/>
                <w:szCs w:val="22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BD07C2">
              <w:rPr>
                <w:sz w:val="22"/>
                <w:szCs w:val="22"/>
              </w:rPr>
              <w:t xml:space="preserve"> К.М., </w:t>
            </w:r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</w:t>
            </w:r>
            <w:r w:rsidRPr="00BD07C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YE</w:t>
            </w:r>
            <w:r w:rsidRPr="00BD07C2">
              <w:rPr>
                <w:b/>
                <w:bCs/>
                <w:sz w:val="22"/>
                <w:szCs w:val="22"/>
                <w:u w:val="single"/>
              </w:rPr>
              <w:t>.А.</w:t>
            </w:r>
            <w:r w:rsidRPr="00BD07C2">
              <w:rPr>
                <w:sz w:val="22"/>
                <w:szCs w:val="22"/>
              </w:rPr>
              <w:t xml:space="preserve">, </w:t>
            </w:r>
          </w:p>
          <w:p w14:paraId="4839F1D8" w14:textId="77777777" w:rsidR="00BD07C2" w:rsidRPr="00BD07C2" w:rsidRDefault="00BD07C2" w:rsidP="00575E03">
            <w:pPr>
              <w:jc w:val="center"/>
              <w:rPr>
                <w:sz w:val="22"/>
                <w:szCs w:val="22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Kuandykov</w:t>
            </w:r>
            <w:proofErr w:type="spellEnd"/>
            <w:r w:rsidRPr="00BD07C2">
              <w:rPr>
                <w:sz w:val="22"/>
                <w:szCs w:val="22"/>
              </w:rPr>
              <w:t xml:space="preserve"> А.А.</w:t>
            </w:r>
            <w:proofErr w:type="gramStart"/>
            <w:r w:rsidRPr="00BD07C2">
              <w:rPr>
                <w:sz w:val="22"/>
                <w:szCs w:val="22"/>
              </w:rPr>
              <w:t xml:space="preserve">,  </w:t>
            </w:r>
            <w:r w:rsidRPr="00BD07C2">
              <w:rPr>
                <w:sz w:val="22"/>
                <w:szCs w:val="22"/>
                <w:lang w:val="en-US"/>
              </w:rPr>
              <w:t>Vlasenko</w:t>
            </w:r>
            <w:proofErr w:type="gramEnd"/>
            <w:r w:rsidRPr="00BD07C2">
              <w:rPr>
                <w:sz w:val="22"/>
                <w:szCs w:val="22"/>
              </w:rPr>
              <w:t xml:space="preserve"> </w:t>
            </w:r>
            <w:r w:rsidRPr="00BD07C2">
              <w:rPr>
                <w:sz w:val="22"/>
                <w:szCs w:val="22"/>
                <w:lang w:val="en-US"/>
              </w:rPr>
              <w:t>S</w:t>
            </w:r>
            <w:r w:rsidRPr="00BD07C2">
              <w:rPr>
                <w:sz w:val="22"/>
                <w:szCs w:val="22"/>
              </w:rPr>
              <w:t>.</w:t>
            </w:r>
            <w:r w:rsidRPr="00BD07C2">
              <w:rPr>
                <w:sz w:val="22"/>
                <w:szCs w:val="22"/>
                <w:lang w:val="en-US"/>
              </w:rPr>
              <w:t>V</w:t>
            </w:r>
            <w:r w:rsidRPr="00BD07C2">
              <w:rPr>
                <w:sz w:val="22"/>
                <w:szCs w:val="22"/>
              </w:rPr>
              <w:t>.,</w:t>
            </w:r>
          </w:p>
          <w:p w14:paraId="71FFBEA3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Mamyrbayev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O.ZH.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64E1" w14:textId="77777777" w:rsidR="00BD07C2" w:rsidRPr="00BD07C2" w:rsidRDefault="00BD07C2" w:rsidP="00575E03">
            <w:pPr>
              <w:jc w:val="center"/>
              <w:rPr>
                <w:color w:val="000000"/>
                <w:sz w:val="22"/>
                <w:szCs w:val="22"/>
              </w:rPr>
            </w:pPr>
            <w:r w:rsidRPr="00BD07C2">
              <w:rPr>
                <w:color w:val="000000"/>
                <w:sz w:val="22"/>
                <w:szCs w:val="22"/>
              </w:rPr>
              <w:t>соавтор</w:t>
            </w:r>
          </w:p>
        </w:tc>
      </w:tr>
    </w:tbl>
    <w:p w14:paraId="24B9D2A1" w14:textId="77777777" w:rsidR="00A13C55" w:rsidRPr="00A13C55" w:rsidRDefault="00A13C55" w:rsidP="00A13C55">
      <w:pPr>
        <w:jc w:val="both"/>
        <w:rPr>
          <w:color w:val="000000"/>
          <w:sz w:val="22"/>
          <w:szCs w:val="22"/>
          <w:lang w:val="en-US"/>
        </w:rPr>
      </w:pPr>
    </w:p>
    <w:p w14:paraId="030F6F9A" w14:textId="07D21D85" w:rsidR="00A13C55" w:rsidRPr="00A13C55" w:rsidRDefault="00A13C55">
      <w:pPr>
        <w:rPr>
          <w:rFonts w:eastAsia="SimSun"/>
          <w:b/>
          <w:sz w:val="22"/>
          <w:szCs w:val="22"/>
        </w:rPr>
      </w:pPr>
    </w:p>
    <w:p w14:paraId="5A34649C" w14:textId="77777777" w:rsidR="00A13C55" w:rsidRPr="00A13C55" w:rsidRDefault="00A13C55">
      <w:pPr>
        <w:rPr>
          <w:rFonts w:eastAsia="SimSun"/>
          <w:b/>
          <w:sz w:val="22"/>
          <w:szCs w:val="22"/>
        </w:rPr>
      </w:pPr>
      <w:r w:rsidRPr="00A13C55">
        <w:rPr>
          <w:rFonts w:eastAsia="SimSun"/>
          <w:b/>
          <w:sz w:val="22"/>
          <w:szCs w:val="22"/>
        </w:rPr>
        <w:br w:type="page"/>
      </w:r>
    </w:p>
    <w:p w14:paraId="176CDA98" w14:textId="6ADDCDFD" w:rsidR="00EB19A1" w:rsidRPr="00EB19A1" w:rsidRDefault="00EB19A1" w:rsidP="00610D91">
      <w:pPr>
        <w:widowControl w:val="0"/>
        <w:jc w:val="center"/>
        <w:rPr>
          <w:rFonts w:eastAsia="SimSun"/>
          <w:b/>
          <w:sz w:val="24"/>
          <w:szCs w:val="24"/>
        </w:rPr>
      </w:pPr>
      <w:r w:rsidRPr="00EB19A1">
        <w:rPr>
          <w:rFonts w:eastAsia="SimSun"/>
          <w:b/>
          <w:sz w:val="24"/>
          <w:szCs w:val="24"/>
        </w:rPr>
        <w:lastRenderedPageBreak/>
        <w:t>Список публикаций в международных рецензируемых научных журналах,</w:t>
      </w:r>
    </w:p>
    <w:p w14:paraId="11B1A476" w14:textId="3CF63802" w:rsidR="00610D91" w:rsidRPr="00610D91" w:rsidRDefault="00EB19A1" w:rsidP="00610D91">
      <w:pPr>
        <w:jc w:val="center"/>
        <w:rPr>
          <w:rFonts w:eastAsia="Arial Unicode MS"/>
          <w:b/>
          <w:caps/>
          <w:sz w:val="24"/>
          <w:szCs w:val="24"/>
          <w:lang w:val="kk-KZ" w:eastAsia="ko-KR"/>
        </w:rPr>
      </w:pPr>
      <w:r w:rsidRPr="00EB19A1">
        <w:rPr>
          <w:rFonts w:eastAsia="SimSun"/>
          <w:b/>
          <w:sz w:val="24"/>
          <w:szCs w:val="24"/>
        </w:rPr>
        <w:t xml:space="preserve">научных статей в периодических научных изданиях и учебно-методических работ </w:t>
      </w:r>
      <w:proofErr w:type="gramStart"/>
      <w:r w:rsidR="00610D91" w:rsidRPr="00610D91">
        <w:rPr>
          <w:rFonts w:eastAsia="Arial Unicode MS"/>
          <w:b/>
          <w:caps/>
          <w:sz w:val="24"/>
          <w:szCs w:val="24"/>
          <w:lang w:val="kk-KZ" w:eastAsia="ko-KR"/>
        </w:rPr>
        <w:t>Б</w:t>
      </w:r>
      <w:r w:rsidR="00610D91" w:rsidRPr="00610D91">
        <w:rPr>
          <w:rFonts w:eastAsia="Arial Unicode MS"/>
          <w:b/>
          <w:sz w:val="24"/>
          <w:szCs w:val="24"/>
          <w:lang w:val="kk-KZ" w:eastAsia="ko-KR"/>
        </w:rPr>
        <w:t>ахтияровой</w:t>
      </w:r>
      <w:r w:rsidR="00610D91" w:rsidRPr="00610D91">
        <w:rPr>
          <w:rFonts w:eastAsia="Arial Unicode MS"/>
          <w:b/>
          <w:caps/>
          <w:sz w:val="24"/>
          <w:szCs w:val="24"/>
          <w:lang w:val="kk-KZ" w:eastAsia="ko-KR"/>
        </w:rPr>
        <w:t xml:space="preserve"> Е</w:t>
      </w:r>
      <w:r w:rsidR="00610D91" w:rsidRPr="00610D91">
        <w:rPr>
          <w:rFonts w:eastAsia="Arial Unicode MS"/>
          <w:b/>
          <w:sz w:val="24"/>
          <w:szCs w:val="24"/>
          <w:lang w:val="kk-KZ" w:eastAsia="ko-KR"/>
        </w:rPr>
        <w:t xml:space="preserve">леной </w:t>
      </w:r>
      <w:r w:rsidR="00610D91" w:rsidRPr="00610D91">
        <w:rPr>
          <w:rFonts w:eastAsia="Arial Unicode MS"/>
          <w:b/>
          <w:caps/>
          <w:sz w:val="24"/>
          <w:szCs w:val="24"/>
          <w:lang w:val="kk-KZ" w:eastAsia="ko-KR"/>
        </w:rPr>
        <w:t>А</w:t>
      </w:r>
      <w:r w:rsidR="00610D91" w:rsidRPr="00610D91">
        <w:rPr>
          <w:rFonts w:eastAsia="Arial Unicode MS"/>
          <w:b/>
          <w:sz w:val="24"/>
          <w:szCs w:val="24"/>
          <w:lang w:val="kk-KZ" w:eastAsia="ko-KR"/>
        </w:rPr>
        <w:t>жибековной</w:t>
      </w:r>
      <w:proofErr w:type="gramEnd"/>
      <w:r w:rsidR="00610D91" w:rsidRPr="00610D91">
        <w:rPr>
          <w:rFonts w:eastAsia="Arial Unicode MS"/>
          <w:b/>
          <w:caps/>
          <w:sz w:val="24"/>
          <w:szCs w:val="24"/>
          <w:lang w:val="kk-KZ" w:eastAsia="ko-KR"/>
        </w:rPr>
        <w:t xml:space="preserve"> </w:t>
      </w:r>
      <w:r w:rsidR="00610D91" w:rsidRPr="00610D91">
        <w:rPr>
          <w:rFonts w:eastAsia="Arial Unicode MS"/>
          <w:b/>
          <w:sz w:val="24"/>
          <w:szCs w:val="24"/>
          <w:lang w:val="kk-KZ" w:eastAsia="ko-KR"/>
        </w:rPr>
        <w:t>опубликованных после получения степен кандидата технических наук</w:t>
      </w:r>
    </w:p>
    <w:p w14:paraId="460AB2D7" w14:textId="66FF0254" w:rsidR="00EB19A1" w:rsidRPr="00610D91" w:rsidRDefault="00EB19A1" w:rsidP="00EB19A1">
      <w:pPr>
        <w:widowControl w:val="0"/>
        <w:jc w:val="center"/>
        <w:rPr>
          <w:rFonts w:eastAsia="SimSun"/>
          <w:b/>
          <w:sz w:val="24"/>
          <w:szCs w:val="24"/>
          <w:lang w:val="kk-KZ"/>
        </w:rPr>
      </w:pPr>
    </w:p>
    <w:p w14:paraId="237BAFBC" w14:textId="77777777" w:rsidR="00EB19A1" w:rsidRPr="00EB19A1" w:rsidRDefault="00EB19A1" w:rsidP="00EB19A1">
      <w:pPr>
        <w:jc w:val="both"/>
        <w:rPr>
          <w:rFonts w:eastAsia="SimSun"/>
          <w:color w:val="000000"/>
          <w:sz w:val="24"/>
          <w:szCs w:val="24"/>
        </w:rPr>
      </w:pPr>
    </w:p>
    <w:p w14:paraId="6A5BE2ED" w14:textId="77777777" w:rsidR="00610D91" w:rsidRPr="00610D91" w:rsidRDefault="00610D91" w:rsidP="00610D91">
      <w:pPr>
        <w:jc w:val="both"/>
        <w:rPr>
          <w:rFonts w:eastAsia="SimSun"/>
          <w:color w:val="000000"/>
          <w:sz w:val="24"/>
          <w:szCs w:val="24"/>
        </w:rPr>
      </w:pPr>
      <w:r w:rsidRPr="00610D91">
        <w:rPr>
          <w:rFonts w:eastAsia="SimSun"/>
          <w:b/>
          <w:bCs/>
          <w:color w:val="000000"/>
          <w:sz w:val="24"/>
          <w:szCs w:val="24"/>
        </w:rPr>
        <w:t>h-индекс</w:t>
      </w:r>
      <w:r w:rsidRPr="00610D91">
        <w:rPr>
          <w:rFonts w:eastAsia="SimSun"/>
          <w:color w:val="000000"/>
          <w:sz w:val="24"/>
          <w:szCs w:val="24"/>
        </w:rPr>
        <w:t xml:space="preserve"> </w:t>
      </w:r>
      <w:r w:rsidRPr="00610D91">
        <w:rPr>
          <w:rFonts w:eastAsia="SimSun"/>
          <w:b/>
          <w:color w:val="000000"/>
          <w:sz w:val="24"/>
          <w:szCs w:val="24"/>
        </w:rPr>
        <w:t>Хирша</w:t>
      </w:r>
      <w:r w:rsidRPr="00610D91">
        <w:rPr>
          <w:rFonts w:eastAsia="SimSun"/>
          <w:color w:val="000000"/>
          <w:sz w:val="24"/>
          <w:szCs w:val="24"/>
        </w:rPr>
        <w:t xml:space="preserve">: </w:t>
      </w:r>
      <w:r w:rsidRPr="00610D91">
        <w:rPr>
          <w:rFonts w:eastAsia="SimSun"/>
          <w:b/>
          <w:bCs/>
          <w:color w:val="000000"/>
          <w:sz w:val="24"/>
          <w:szCs w:val="24"/>
          <w:u w:val="single"/>
        </w:rPr>
        <w:t>2</w:t>
      </w:r>
      <w:r w:rsidRPr="00610D91">
        <w:rPr>
          <w:rFonts w:eastAsia="SimSun"/>
          <w:color w:val="000000"/>
          <w:sz w:val="24"/>
          <w:szCs w:val="24"/>
        </w:rPr>
        <w:t xml:space="preserve"> по базе данных SCOPUS</w:t>
      </w:r>
    </w:p>
    <w:p w14:paraId="621D9622" w14:textId="77777777" w:rsidR="00610D91" w:rsidRPr="00610D91" w:rsidRDefault="00610D91" w:rsidP="00610D91">
      <w:pPr>
        <w:jc w:val="both"/>
        <w:rPr>
          <w:rFonts w:eastAsia="SimSun"/>
          <w:b/>
          <w:sz w:val="24"/>
          <w:szCs w:val="24"/>
        </w:rPr>
      </w:pPr>
      <w:r w:rsidRPr="00610D91">
        <w:rPr>
          <w:rFonts w:eastAsia="SimSun"/>
          <w:b/>
          <w:color w:val="000000"/>
          <w:sz w:val="24"/>
          <w:szCs w:val="24"/>
        </w:rPr>
        <w:t>Идентификаторы автора:</w:t>
      </w:r>
    </w:p>
    <w:p w14:paraId="24156FBE" w14:textId="77777777" w:rsidR="00610D91" w:rsidRPr="00610D91" w:rsidRDefault="00610D91" w:rsidP="00610D91">
      <w:pPr>
        <w:jc w:val="both"/>
        <w:rPr>
          <w:rFonts w:eastAsia="SimSun"/>
          <w:sz w:val="24"/>
          <w:szCs w:val="24"/>
        </w:rPr>
      </w:pPr>
      <w:r w:rsidRPr="00610D91">
        <w:rPr>
          <w:rFonts w:eastAsia="SimSun"/>
          <w:color w:val="000000"/>
          <w:sz w:val="24"/>
          <w:szCs w:val="24"/>
          <w:lang w:val="en-US"/>
        </w:rPr>
        <w:t>Scopus</w:t>
      </w:r>
      <w:r w:rsidRPr="00610D91">
        <w:rPr>
          <w:rFonts w:eastAsia="SimSun"/>
          <w:color w:val="000000"/>
          <w:sz w:val="24"/>
          <w:szCs w:val="24"/>
        </w:rPr>
        <w:t xml:space="preserve"> </w:t>
      </w:r>
      <w:r w:rsidRPr="00610D91">
        <w:rPr>
          <w:rFonts w:eastAsia="SimSun"/>
          <w:color w:val="000000"/>
          <w:sz w:val="24"/>
          <w:szCs w:val="24"/>
          <w:lang w:val="en-US"/>
        </w:rPr>
        <w:t>Author</w:t>
      </w:r>
      <w:r w:rsidRPr="00610D91">
        <w:rPr>
          <w:rFonts w:eastAsia="SimSun"/>
          <w:color w:val="000000"/>
          <w:sz w:val="24"/>
          <w:szCs w:val="24"/>
        </w:rPr>
        <w:t xml:space="preserve"> </w:t>
      </w:r>
      <w:r w:rsidRPr="00610D91">
        <w:rPr>
          <w:rFonts w:eastAsia="SimSun"/>
          <w:color w:val="000000"/>
          <w:sz w:val="24"/>
          <w:szCs w:val="24"/>
          <w:lang w:val="en-US"/>
        </w:rPr>
        <w:t>ID</w:t>
      </w:r>
      <w:r w:rsidRPr="00610D91">
        <w:rPr>
          <w:rFonts w:eastAsia="SimSun"/>
          <w:color w:val="000000"/>
          <w:sz w:val="24"/>
          <w:szCs w:val="24"/>
        </w:rPr>
        <w:t>:</w:t>
      </w:r>
      <w:r w:rsidRPr="00610D91">
        <w:rPr>
          <w:rFonts w:eastAsia="SimSun"/>
          <w:sz w:val="24"/>
          <w:szCs w:val="24"/>
        </w:rPr>
        <w:t xml:space="preserve"> </w:t>
      </w:r>
      <w:r w:rsidRPr="00610D91">
        <w:rPr>
          <w:rFonts w:eastAsia="SimSun"/>
          <w:color w:val="000000"/>
          <w:sz w:val="24"/>
          <w:szCs w:val="24"/>
        </w:rPr>
        <w:t>56732998900</w:t>
      </w:r>
    </w:p>
    <w:p w14:paraId="656C9A3F" w14:textId="77777777" w:rsidR="00610D91" w:rsidRPr="00610D91" w:rsidRDefault="00610D91" w:rsidP="00610D91">
      <w:pPr>
        <w:jc w:val="both"/>
        <w:rPr>
          <w:rFonts w:eastAsia="SimSun"/>
          <w:color w:val="000000"/>
          <w:sz w:val="24"/>
          <w:szCs w:val="24"/>
          <w:lang w:val="en-US"/>
        </w:rPr>
      </w:pPr>
      <w:r w:rsidRPr="00610D91">
        <w:rPr>
          <w:rFonts w:eastAsia="SimSun"/>
          <w:color w:val="000000"/>
          <w:sz w:val="24"/>
          <w:szCs w:val="24"/>
          <w:lang w:val="en-US"/>
        </w:rPr>
        <w:t>Web of Science Researcher ID: HGA-6356-2022</w:t>
      </w:r>
    </w:p>
    <w:p w14:paraId="12665501" w14:textId="77777777" w:rsidR="00610D91" w:rsidRPr="00610D91" w:rsidRDefault="00610D91" w:rsidP="00610D91">
      <w:pPr>
        <w:jc w:val="both"/>
        <w:rPr>
          <w:rFonts w:eastAsia="SimSun"/>
          <w:sz w:val="24"/>
          <w:szCs w:val="24"/>
        </w:rPr>
      </w:pPr>
      <w:r w:rsidRPr="00610D91">
        <w:rPr>
          <w:rFonts w:eastAsia="SimSun"/>
          <w:color w:val="000000"/>
          <w:sz w:val="24"/>
          <w:szCs w:val="24"/>
        </w:rPr>
        <w:t xml:space="preserve">ORCID: </w:t>
      </w:r>
      <w:r w:rsidRPr="00610D91">
        <w:rPr>
          <w:rFonts w:eastAsia="SimSun"/>
          <w:bCs/>
          <w:sz w:val="24"/>
          <w:szCs w:val="24"/>
          <w:lang w:val="en-US"/>
        </w:rPr>
        <w:t>0000-0001-8735-7683</w:t>
      </w:r>
    </w:p>
    <w:p w14:paraId="4A20A9B4" w14:textId="77777777" w:rsidR="003A2F8C" w:rsidRPr="000565AB" w:rsidRDefault="003A2F8C" w:rsidP="00E12D88">
      <w:pPr>
        <w:spacing w:line="228" w:lineRule="auto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010"/>
        <w:gridCol w:w="1309"/>
        <w:gridCol w:w="6574"/>
        <w:gridCol w:w="848"/>
        <w:gridCol w:w="2271"/>
      </w:tblGrid>
      <w:tr w:rsidR="00AC339E" w:rsidRPr="00AC339E" w14:paraId="1F2247E7" w14:textId="77777777" w:rsidTr="00A25465">
        <w:trPr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BCA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693" w14:textId="175BC553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Наименование</w:t>
            </w:r>
            <w:r w:rsidR="00AC339E" w:rsidRPr="00AC339E">
              <w:rPr>
                <w:b/>
                <w:sz w:val="24"/>
                <w:szCs w:val="24"/>
              </w:rPr>
              <w:t xml:space="preserve"> </w:t>
            </w:r>
            <w:r w:rsidR="0018752C" w:rsidRPr="00AC339E">
              <w:rPr>
                <w:b/>
                <w:sz w:val="24"/>
                <w:szCs w:val="24"/>
              </w:rPr>
              <w:t>работ</w:t>
            </w:r>
            <w:r w:rsidR="00D03FCB" w:rsidRPr="00AC339E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85A" w14:textId="77777777" w:rsidR="003A2F8C" w:rsidRPr="00AC339E" w:rsidRDefault="00904EFA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Характер работы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B17" w14:textId="77777777" w:rsidR="003A2F8C" w:rsidRPr="00AC339E" w:rsidRDefault="003A2F8C" w:rsidP="00501C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Выходные данные</w:t>
            </w:r>
            <w:r w:rsidR="00D03FCB" w:rsidRPr="00AC339E">
              <w:rPr>
                <w:b/>
                <w:sz w:val="24"/>
                <w:szCs w:val="24"/>
              </w:rPr>
              <w:t xml:space="preserve"> (</w:t>
            </w:r>
            <w:r w:rsidR="00702641" w:rsidRPr="00AC339E">
              <w:rPr>
                <w:b/>
                <w:sz w:val="24"/>
                <w:szCs w:val="24"/>
              </w:rPr>
              <w:t xml:space="preserve">печатное </w:t>
            </w:r>
            <w:r w:rsidR="000565AB" w:rsidRPr="00AC339E">
              <w:rPr>
                <w:b/>
                <w:sz w:val="24"/>
                <w:szCs w:val="24"/>
              </w:rPr>
              <w:t>издание/</w:t>
            </w:r>
            <w:r w:rsidR="00501C88" w:rsidRPr="00AC339E">
              <w:rPr>
                <w:b/>
                <w:sz w:val="24"/>
                <w:szCs w:val="24"/>
              </w:rPr>
              <w:t xml:space="preserve">журнал, город, </w:t>
            </w:r>
            <w:r w:rsidR="00D03FCB" w:rsidRPr="00AC339E">
              <w:rPr>
                <w:b/>
                <w:sz w:val="24"/>
                <w:szCs w:val="24"/>
              </w:rPr>
              <w:t>издательство,</w:t>
            </w:r>
            <w:r w:rsidR="00501C88" w:rsidRPr="00AC339E">
              <w:rPr>
                <w:b/>
                <w:sz w:val="24"/>
                <w:szCs w:val="24"/>
              </w:rPr>
              <w:t xml:space="preserve"> год, </w:t>
            </w:r>
            <w:r w:rsidR="0044061E" w:rsidRPr="00AC339E">
              <w:rPr>
                <w:b/>
                <w:sz w:val="24"/>
                <w:szCs w:val="24"/>
              </w:rPr>
              <w:t>№</w:t>
            </w:r>
            <w:r w:rsidR="004A48EE" w:rsidRPr="00AC339E">
              <w:rPr>
                <w:b/>
                <w:sz w:val="24"/>
                <w:szCs w:val="24"/>
              </w:rPr>
              <w:t>/том</w:t>
            </w:r>
            <w:r w:rsidR="0044061E" w:rsidRPr="00AC339E">
              <w:rPr>
                <w:b/>
                <w:sz w:val="24"/>
                <w:szCs w:val="24"/>
              </w:rPr>
              <w:t xml:space="preserve">, </w:t>
            </w:r>
            <w:r w:rsidR="00501C88" w:rsidRPr="00AC339E">
              <w:rPr>
                <w:b/>
                <w:sz w:val="24"/>
                <w:szCs w:val="24"/>
              </w:rPr>
              <w:t>страницы</w:t>
            </w:r>
            <w:r w:rsidR="00D03FCB" w:rsidRPr="00AC339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4C9E" w14:textId="77777777" w:rsidR="003A2F8C" w:rsidRPr="00AC339E" w:rsidRDefault="003A2F8C" w:rsidP="00E12D88">
            <w:pPr>
              <w:spacing w:line="228" w:lineRule="auto"/>
              <w:ind w:left="-102" w:right="-102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Объем</w:t>
            </w:r>
            <w:r w:rsidR="006C5074" w:rsidRPr="00AC339E">
              <w:rPr>
                <w:b/>
                <w:sz w:val="24"/>
                <w:szCs w:val="24"/>
              </w:rPr>
              <w:t>,</w:t>
            </w:r>
          </w:p>
          <w:p w14:paraId="6EA4F53B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339E">
              <w:rPr>
                <w:b/>
                <w:sz w:val="24"/>
                <w:szCs w:val="24"/>
              </w:rPr>
              <w:t>п.л</w:t>
            </w:r>
            <w:proofErr w:type="spellEnd"/>
            <w:r w:rsidRPr="00AC339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C3D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Ф.И.О. соавторов</w:t>
            </w:r>
          </w:p>
        </w:tc>
      </w:tr>
      <w:tr w:rsidR="00AC339E" w:rsidRPr="00AC339E" w14:paraId="3F7B4495" w14:textId="77777777" w:rsidTr="00A2546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74C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1F0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7EC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3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5D4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1D6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730" w14:textId="77777777" w:rsidR="003A2F8C" w:rsidRPr="00AC339E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6</w:t>
            </w:r>
          </w:p>
        </w:tc>
      </w:tr>
      <w:tr w:rsidR="00415860" w:rsidRPr="00AC339E" w14:paraId="44E2F5EC" w14:textId="77777777" w:rsidTr="000F26F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2E39D" w14:textId="77777777" w:rsidR="0014256C" w:rsidRPr="00AC339E" w:rsidRDefault="00B27CBF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  <w:lang w:val="en-US"/>
              </w:rPr>
              <w:t xml:space="preserve">I. </w:t>
            </w:r>
            <w:r w:rsidRPr="00AC339E">
              <w:rPr>
                <w:b/>
                <w:sz w:val="24"/>
                <w:szCs w:val="24"/>
              </w:rPr>
              <w:t>НАУЧНЫЕ РАБОТЫ</w:t>
            </w:r>
          </w:p>
        </w:tc>
      </w:tr>
      <w:tr w:rsidR="00AA1891" w:rsidRPr="00AC339E" w14:paraId="11BC49E8" w14:textId="77777777" w:rsidTr="000F26F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2A30" w14:textId="77777777" w:rsidR="00AA1891" w:rsidRPr="00AC339E" w:rsidRDefault="00353387" w:rsidP="00A337C7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 xml:space="preserve">1.1. </w:t>
            </w:r>
            <w:r w:rsidR="0083122F" w:rsidRPr="00AC339E">
              <w:rPr>
                <w:b/>
                <w:sz w:val="24"/>
                <w:szCs w:val="24"/>
              </w:rPr>
              <w:t>Статьи, опубликованные в международных рецензируемых научных журналах, входящих в базу данных Scopus</w:t>
            </w:r>
          </w:p>
        </w:tc>
      </w:tr>
      <w:tr w:rsidR="00AC339E" w:rsidRPr="005D17B5" w14:paraId="360289DC" w14:textId="77777777" w:rsidTr="00A25465">
        <w:trPr>
          <w:trHeight w:val="139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448" w14:textId="77777777" w:rsidR="0083122F" w:rsidRPr="00AC339E" w:rsidRDefault="0083122F" w:rsidP="00CE615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78A" w14:textId="756DEBF4" w:rsidR="0083122F" w:rsidRPr="00AC339E" w:rsidRDefault="00900B71" w:rsidP="00FA7590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Quality of Speech Reproduction Using Stochastic Digital Systems of Information Transfer with its Statistical Compaction.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CDD" w14:textId="77777777" w:rsidR="0083122F" w:rsidRPr="00AC339E" w:rsidRDefault="0083122F" w:rsidP="00B30FBD">
            <w:pPr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0D0" w14:textId="3F27216D" w:rsidR="0083122F" w:rsidRPr="00AC339E" w:rsidRDefault="00900B71" w:rsidP="00900B71">
            <w:pPr>
              <w:jc w:val="center"/>
              <w:rPr>
                <w:sz w:val="24"/>
                <w:szCs w:val="24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Russian Physics Journal, Volume 60, pp. 190-195, 2017. </w:t>
            </w:r>
            <w:r w:rsidRPr="00AC339E">
              <w:rPr>
                <w:sz w:val="24"/>
                <w:szCs w:val="24"/>
              </w:rPr>
              <w:t>(</w:t>
            </w:r>
            <w:r w:rsidRPr="00AC339E">
              <w:rPr>
                <w:sz w:val="24"/>
                <w:szCs w:val="24"/>
                <w:lang w:val="en-US"/>
              </w:rPr>
              <w:t>Scopus</w:t>
            </w:r>
            <w:r w:rsidRPr="00AC339E">
              <w:rPr>
                <w:sz w:val="24"/>
                <w:szCs w:val="24"/>
              </w:rPr>
              <w:t xml:space="preserve"> 29 процентиль), </w:t>
            </w:r>
            <w:hyperlink r:id="rId8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sz w:val="24"/>
                  <w:szCs w:val="24"/>
                </w:rPr>
                <w:t>://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link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springer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com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article</w:t>
              </w:r>
              <w:r w:rsidRPr="00AC339E">
                <w:rPr>
                  <w:rStyle w:val="af"/>
                  <w:sz w:val="24"/>
                  <w:szCs w:val="24"/>
                </w:rPr>
                <w:t>/10.1007/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s</w:t>
              </w:r>
              <w:r w:rsidRPr="00AC339E">
                <w:rPr>
                  <w:rStyle w:val="af"/>
                  <w:sz w:val="24"/>
                  <w:szCs w:val="24"/>
                </w:rPr>
                <w:t>11182-017-1059-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x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71E" w14:textId="61D315D7" w:rsidR="0083122F" w:rsidRPr="00AC339E" w:rsidRDefault="0083122F" w:rsidP="00B30FBD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>0,</w:t>
            </w:r>
            <w:r w:rsidR="00900B71" w:rsidRPr="00AC339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88B" w14:textId="6F0C2FC4" w:rsidR="0083122F" w:rsidRPr="00AC339E" w:rsidRDefault="00900B71" w:rsidP="00B30FBD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kk-KZ"/>
              </w:rPr>
              <w:t>B.Zh. Kemel’bekov, Zh.M. Bekmagambetova, M.A. Lipskaya, T.O. Chigambaev, A.K. Orazymbetova, N.A. Ospanova, A.K. Mekebaeva, V.A. Khan &amp; B.E. Mamilov.</w:t>
            </w:r>
          </w:p>
        </w:tc>
      </w:tr>
      <w:tr w:rsidR="00AC339E" w:rsidRPr="00AC339E" w14:paraId="0C346AE7" w14:textId="77777777" w:rsidTr="00A25465">
        <w:trPr>
          <w:trHeight w:val="154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CD7" w14:textId="77777777" w:rsidR="0083122F" w:rsidRPr="00AC339E" w:rsidRDefault="0083122F" w:rsidP="00CE615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542" w14:textId="6D402D89" w:rsidR="0083122F" w:rsidRPr="00AC339E" w:rsidRDefault="00900B71" w:rsidP="00FA7590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Extinction Coefficient of Optical Fibers Irradiated by Thermal Neutrons and Compressed.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4D0" w14:textId="77777777" w:rsidR="0083122F" w:rsidRPr="00AC339E" w:rsidRDefault="0083122F" w:rsidP="00B30F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C339E">
              <w:rPr>
                <w:sz w:val="24"/>
                <w:szCs w:val="24"/>
                <w:lang w:val="en-US"/>
              </w:rPr>
              <w:t>печатный</w:t>
            </w:r>
            <w:proofErr w:type="spellEnd"/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CD1" w14:textId="478296BD" w:rsidR="00900B71" w:rsidRPr="00AC339E" w:rsidRDefault="00900B71" w:rsidP="00B30FBD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Russian Physics Journal, Volume 58, pp. 289-292, 2015. (Scopus 30 </w:t>
            </w:r>
            <w:r w:rsidRPr="00AC339E">
              <w:rPr>
                <w:sz w:val="24"/>
                <w:szCs w:val="24"/>
              </w:rPr>
              <w:t>процентиль</w:t>
            </w:r>
            <w:r w:rsidRPr="00AC339E">
              <w:rPr>
                <w:sz w:val="24"/>
                <w:szCs w:val="24"/>
                <w:lang w:val="en-US"/>
              </w:rPr>
              <w:t>)</w:t>
            </w:r>
          </w:p>
          <w:p w14:paraId="2793C33A" w14:textId="7C9E7F6C" w:rsidR="0083122F" w:rsidRPr="00AC339E" w:rsidRDefault="00900B71" w:rsidP="00B30FBD">
            <w:pPr>
              <w:jc w:val="center"/>
              <w:rPr>
                <w:bCs/>
                <w:sz w:val="24"/>
                <w:szCs w:val="24"/>
                <w:lang w:val="en-US"/>
              </w:rPr>
            </w:pPr>
            <w:hyperlink r:id="rId9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https://link.springer.com/article/10.1007/s11182-015-0496-7</w:t>
              </w:r>
            </w:hyperlink>
            <w:r w:rsidRPr="00AC33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DFA" w14:textId="77777777" w:rsidR="0083122F" w:rsidRPr="00AC339E" w:rsidRDefault="0083122F" w:rsidP="00B30FBD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8B6" w14:textId="77777777" w:rsidR="00900B71" w:rsidRPr="00AC339E" w:rsidRDefault="00900B71" w:rsidP="00B30FBD">
            <w:pPr>
              <w:jc w:val="center"/>
              <w:rPr>
                <w:sz w:val="24"/>
                <w:szCs w:val="24"/>
                <w:lang w:val="en-US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N.A. Ospanova, </w:t>
            </w:r>
          </w:p>
          <w:p w14:paraId="79A704C3" w14:textId="77777777" w:rsidR="00900B71" w:rsidRPr="00AC339E" w:rsidRDefault="00900B71" w:rsidP="00B30F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C339E">
              <w:rPr>
                <w:sz w:val="24"/>
                <w:szCs w:val="24"/>
                <w:lang w:val="en-US"/>
              </w:rPr>
              <w:t>B.Zh</w:t>
            </w:r>
            <w:proofErr w:type="spellEnd"/>
            <w:r w:rsidRPr="00AC339E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C339E">
              <w:rPr>
                <w:sz w:val="24"/>
                <w:szCs w:val="24"/>
                <w:lang w:val="en-US"/>
              </w:rPr>
              <w:t>Kemel’bekov</w:t>
            </w:r>
            <w:proofErr w:type="spellEnd"/>
            <w:r w:rsidRPr="00AC339E">
              <w:rPr>
                <w:sz w:val="24"/>
                <w:szCs w:val="24"/>
                <w:lang w:val="en-US"/>
              </w:rPr>
              <w:t xml:space="preserve">, E.A. Zhetpisbaeva, A.E. </w:t>
            </w:r>
            <w:proofErr w:type="spellStart"/>
            <w:r w:rsidRPr="00AC339E">
              <w:rPr>
                <w:sz w:val="24"/>
                <w:szCs w:val="24"/>
                <w:lang w:val="en-US"/>
              </w:rPr>
              <w:t>Kulakaeva</w:t>
            </w:r>
            <w:proofErr w:type="spellEnd"/>
            <w:r w:rsidRPr="00AC339E">
              <w:rPr>
                <w:sz w:val="24"/>
                <w:szCs w:val="24"/>
                <w:lang w:val="en-US"/>
              </w:rPr>
              <w:t xml:space="preserve"> &amp; </w:t>
            </w:r>
          </w:p>
          <w:p w14:paraId="487D5BB8" w14:textId="5EBC521D" w:rsidR="0083122F" w:rsidRPr="00AC339E" w:rsidRDefault="00900B71" w:rsidP="00B30FBD">
            <w:pPr>
              <w:jc w:val="center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en-US"/>
              </w:rPr>
              <w:t xml:space="preserve">I.O. </w:t>
            </w:r>
            <w:proofErr w:type="spellStart"/>
            <w:r w:rsidRPr="00AC339E">
              <w:rPr>
                <w:sz w:val="24"/>
                <w:szCs w:val="24"/>
                <w:lang w:val="en-US"/>
              </w:rPr>
              <w:t>Kosyakov</w:t>
            </w:r>
            <w:proofErr w:type="spellEnd"/>
            <w:r w:rsidRPr="00AC339E">
              <w:rPr>
                <w:sz w:val="24"/>
                <w:szCs w:val="24"/>
                <w:lang w:val="en-US"/>
              </w:rPr>
              <w:t>.</w:t>
            </w:r>
          </w:p>
        </w:tc>
      </w:tr>
      <w:tr w:rsidR="00B30FBD" w:rsidRPr="00AC339E" w14:paraId="585299A6" w14:textId="77777777" w:rsidTr="000F26FF">
        <w:trPr>
          <w:trHeight w:val="4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13C" w14:textId="77777777" w:rsidR="00B30FBD" w:rsidRPr="00AC339E" w:rsidRDefault="00B30FBD" w:rsidP="00B30FBD">
            <w:pPr>
              <w:jc w:val="center"/>
              <w:rPr>
                <w:sz w:val="24"/>
                <w:szCs w:val="24"/>
                <w:lang w:val="kk-KZ"/>
              </w:rPr>
            </w:pPr>
            <w:r w:rsidRPr="00AC339E">
              <w:rPr>
                <w:b/>
                <w:sz w:val="24"/>
                <w:szCs w:val="24"/>
              </w:rPr>
              <w:lastRenderedPageBreak/>
              <w:t xml:space="preserve">1.2. Статьи, опубликованные в изданиях по профилю, рекомендуемых </w:t>
            </w:r>
            <w:r w:rsidR="00A337C7" w:rsidRPr="00AC339E">
              <w:rPr>
                <w:b/>
                <w:sz w:val="24"/>
                <w:szCs w:val="24"/>
              </w:rPr>
              <w:t>КОКСНВО МНВО РК</w:t>
            </w:r>
            <w:r w:rsidRPr="00AC339E">
              <w:rPr>
                <w:b/>
                <w:sz w:val="24"/>
                <w:szCs w:val="24"/>
              </w:rPr>
              <w:t xml:space="preserve">/ Монографии/ Автор. </w:t>
            </w:r>
            <w:proofErr w:type="spellStart"/>
            <w:r w:rsidRPr="00AC339E">
              <w:rPr>
                <w:b/>
                <w:sz w:val="24"/>
                <w:szCs w:val="24"/>
              </w:rPr>
              <w:t>свид</w:t>
            </w:r>
            <w:proofErr w:type="spellEnd"/>
            <w:r w:rsidRPr="00AC339E">
              <w:rPr>
                <w:b/>
                <w:sz w:val="24"/>
                <w:szCs w:val="24"/>
              </w:rPr>
              <w:t xml:space="preserve">., Патенты, </w:t>
            </w:r>
            <w:proofErr w:type="spellStart"/>
            <w:r w:rsidRPr="00AC339E">
              <w:rPr>
                <w:b/>
                <w:sz w:val="24"/>
                <w:szCs w:val="24"/>
              </w:rPr>
              <w:t>Предпатенты</w:t>
            </w:r>
            <w:proofErr w:type="spellEnd"/>
            <w:r w:rsidRPr="00AC339E">
              <w:rPr>
                <w:b/>
                <w:sz w:val="24"/>
                <w:szCs w:val="24"/>
              </w:rPr>
              <w:t>, Свидетельства об интеллектуальной собственности/ в журналах, входящих в перечень изданий, рекомендуемых ВАК стран СНГ</w:t>
            </w:r>
          </w:p>
        </w:tc>
      </w:tr>
      <w:tr w:rsidR="00AC339E" w:rsidRPr="00AC339E" w14:paraId="4A867BF2" w14:textId="77777777" w:rsidTr="00A25465">
        <w:trPr>
          <w:trHeight w:val="54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312" w14:textId="77777777" w:rsidR="004C223D" w:rsidRPr="00AC339E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DB7" w14:textId="7DA14D75" w:rsidR="004C223D" w:rsidRPr="00AC339E" w:rsidRDefault="004C223D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Анализ и моделирование 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SIP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протокола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8D8" w14:textId="399731DB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542" w14:textId="59877CB5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, №6, 2012.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.29-33. </w:t>
            </w:r>
            <w:hyperlink r:id="rId10" w:history="1"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://</w:t>
              </w:r>
              <w:proofErr w:type="spellStart"/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AC339E">
                <w:rPr>
                  <w:rStyle w:val="af"/>
                  <w:iCs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alt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edu</w:t>
              </w:r>
              <w:proofErr w:type="spellEnd"/>
              <w:r w:rsidRPr="00AC339E">
                <w:rPr>
                  <w:rStyle w:val="af"/>
                  <w:iCs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kz</w:t>
              </w:r>
              <w:proofErr w:type="spellEnd"/>
              <w:r w:rsidRPr="00AC339E">
                <w:rPr>
                  <w:rStyle w:val="af"/>
                  <w:iCs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index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php</w:t>
              </w:r>
              <w:proofErr w:type="spellEnd"/>
              <w:r w:rsidRPr="00AC339E">
                <w:rPr>
                  <w:rStyle w:val="af"/>
                  <w:iCs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journal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issue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iCs/>
                  <w:sz w:val="24"/>
                  <w:szCs w:val="24"/>
                  <w:lang w:val="en-US"/>
                </w:rPr>
                <w:t>view</w:t>
              </w:r>
              <w:r w:rsidRPr="00AC339E">
                <w:rPr>
                  <w:rStyle w:val="af"/>
                  <w:iCs/>
                  <w:sz w:val="24"/>
                  <w:szCs w:val="24"/>
                </w:rPr>
                <w:t>/39/39</w:t>
              </w:r>
            </w:hyperlink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710" w14:textId="0917C58F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B60" w14:textId="4CB07AAB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Бижанова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К.Р.</w:t>
            </w:r>
            <w:proofErr w:type="gramEnd"/>
          </w:p>
        </w:tc>
      </w:tr>
      <w:tr w:rsidR="00AC339E" w:rsidRPr="00AC339E" w14:paraId="59920505" w14:textId="77777777" w:rsidTr="00A25465">
        <w:trPr>
          <w:trHeight w:val="7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3FD" w14:textId="77777777" w:rsidR="004C223D" w:rsidRPr="00AC339E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8EA" w14:textId="39D5F1B8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>Анализ характеристики сети следующего поколения при росте трафика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833" w14:textId="377E21EB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BA6" w14:textId="15218262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, №1, 2013.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iCs/>
                <w:color w:val="000000" w:themeColor="text1"/>
                <w:sz w:val="24"/>
                <w:szCs w:val="24"/>
              </w:rPr>
              <w:t>21-27</w:t>
            </w:r>
            <w:proofErr w:type="gramEnd"/>
            <w:r w:rsidRPr="00AC339E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11" w:history="1">
              <w:r w:rsidRPr="00AC339E">
                <w:rPr>
                  <w:rStyle w:val="af"/>
                  <w:iCs/>
                  <w:sz w:val="24"/>
                  <w:szCs w:val="24"/>
                </w:rPr>
                <w:t>https://vestnik.alt.edu.kz/index.php/journal/issue/view/38/38</w:t>
              </w:r>
            </w:hyperlink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118" w14:textId="3B771644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BA1" w14:textId="666D3EB2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Туремуратова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П.</w:t>
            </w:r>
          </w:p>
        </w:tc>
      </w:tr>
      <w:tr w:rsidR="00AC339E" w:rsidRPr="00AC339E" w14:paraId="71251F48" w14:textId="77777777" w:rsidTr="00A25465">
        <w:trPr>
          <w:trHeight w:val="76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03C" w14:textId="77777777" w:rsidR="004C223D" w:rsidRPr="00AC339E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B75" w14:textId="10E468F1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О методах оценки качества передачи речи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34B" w14:textId="1DE6397D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B47" w14:textId="4792F17B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, №2, 2013.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iCs/>
                <w:color w:val="000000" w:themeColor="text1"/>
                <w:sz w:val="24"/>
                <w:szCs w:val="24"/>
              </w:rPr>
              <w:t>30-35</w:t>
            </w:r>
            <w:proofErr w:type="gramEnd"/>
            <w:r w:rsidRPr="00AC339E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12" w:history="1">
              <w:r w:rsidRPr="00AC339E">
                <w:rPr>
                  <w:rStyle w:val="af"/>
                  <w:iCs/>
                  <w:sz w:val="24"/>
                  <w:szCs w:val="24"/>
                </w:rPr>
                <w:t>https://vestnik.alt.edu.kz/index.php/journal/issue/view/37/37</w:t>
              </w:r>
            </w:hyperlink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41F" w14:textId="629DF150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797" w14:textId="6D6BDF9D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Досболаева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К.Е.</w:t>
            </w:r>
            <w:proofErr w:type="gramEnd"/>
          </w:p>
        </w:tc>
      </w:tr>
      <w:tr w:rsidR="00AC339E" w:rsidRPr="00AC339E" w14:paraId="39FE5C3A" w14:textId="77777777" w:rsidTr="00A25465">
        <w:trPr>
          <w:trHeight w:val="5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EDC" w14:textId="77777777" w:rsidR="004C223D" w:rsidRPr="00AC339E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195" w14:textId="7DA8A6E7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Принцип расчета оборудования инфраструктуры 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NGN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при проектировании распределенного абонентского концентратора в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г.Астана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BCB" w14:textId="22EE83BA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C57" w14:textId="577A9A52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, №2, 2013.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iCs/>
                <w:color w:val="000000" w:themeColor="text1"/>
                <w:sz w:val="24"/>
                <w:szCs w:val="24"/>
              </w:rPr>
              <w:t>35-40</w:t>
            </w:r>
            <w:proofErr w:type="gramEnd"/>
            <w:r w:rsidRPr="00AC339E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13" w:history="1">
              <w:r w:rsidRPr="00AC339E">
                <w:rPr>
                  <w:rStyle w:val="af"/>
                  <w:iCs/>
                  <w:sz w:val="24"/>
                  <w:szCs w:val="24"/>
                </w:rPr>
                <w:t>https://vestnik.alt.edu.kz/index.php/journal/issue/view/37/37</w:t>
              </w:r>
            </w:hyperlink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E65" w14:textId="434E755B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4AC" w14:textId="5F44CC8F" w:rsidR="004C223D" w:rsidRPr="00AC339E" w:rsidRDefault="004C223D" w:rsidP="004C223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Мухит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М.</w:t>
            </w:r>
          </w:p>
        </w:tc>
      </w:tr>
      <w:tr w:rsidR="00AC339E" w:rsidRPr="00AC339E" w14:paraId="6C76B377" w14:textId="77777777" w:rsidTr="00A25465">
        <w:trPr>
          <w:trHeight w:val="54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C91" w14:textId="77777777" w:rsidR="00FF2401" w:rsidRPr="00AC339E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C2A" w14:textId="14420C88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Изучение программного обеспечения оптического терминала 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ONT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AC339E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FOCuS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9E7" w14:textId="56132EDA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A2C" w14:textId="58CA4879" w:rsidR="00FF2401" w:rsidRPr="009D506B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9D506B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, №1, 2014.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9D506B">
              <w:rPr>
                <w:iCs/>
                <w:color w:val="000000" w:themeColor="text1"/>
                <w:sz w:val="24"/>
                <w:szCs w:val="24"/>
              </w:rPr>
              <w:t>7</w:t>
            </w:r>
            <w:r w:rsidR="00D6372D" w:rsidRPr="009D506B">
              <w:rPr>
                <w:iCs/>
                <w:color w:val="000000" w:themeColor="text1"/>
                <w:sz w:val="24"/>
                <w:szCs w:val="24"/>
              </w:rPr>
              <w:t>0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>-</w:t>
            </w:r>
            <w:r w:rsidR="00D6372D" w:rsidRPr="009D506B">
              <w:rPr>
                <w:iCs/>
                <w:color w:val="000000" w:themeColor="text1"/>
                <w:sz w:val="24"/>
                <w:szCs w:val="24"/>
              </w:rPr>
              <w:t>77</w:t>
            </w:r>
            <w:proofErr w:type="gramEnd"/>
            <w:r w:rsidRPr="009D506B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9D506B">
              <w:rPr>
                <w:sz w:val="24"/>
                <w:szCs w:val="24"/>
              </w:rPr>
              <w:t xml:space="preserve"> </w:t>
            </w:r>
            <w:hyperlink r:id="rId14" w:history="1">
              <w:r w:rsidRPr="009D506B">
                <w:rPr>
                  <w:rStyle w:val="af"/>
                  <w:iCs/>
                  <w:sz w:val="24"/>
                  <w:szCs w:val="24"/>
                </w:rPr>
                <w:t>https://vestnik.alt.edu.kz/index.php/journal/issue/view/32/32</w:t>
              </w:r>
            </w:hyperlink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927" w14:textId="17B3CB30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55D" w14:textId="230A1DD5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Абдрахманов Д.</w:t>
            </w:r>
          </w:p>
        </w:tc>
      </w:tr>
      <w:tr w:rsidR="00AC339E" w:rsidRPr="00AC339E" w14:paraId="49D5FF3F" w14:textId="77777777" w:rsidTr="00A25465">
        <w:trPr>
          <w:trHeight w:val="37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58B" w14:textId="77777777" w:rsidR="00FF2401" w:rsidRPr="00AC339E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BF8" w14:textId="7D1DA4D3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Исследование характера распространения радиосигнала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Wi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>-Fi на открытом пространстве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4F6" w14:textId="53E02BA0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902" w14:textId="198310D5" w:rsidR="00FF2401" w:rsidRPr="009D506B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9D506B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, №1, 2014.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201731" w:rsidRPr="009D506B">
              <w:rPr>
                <w:iCs/>
                <w:color w:val="000000" w:themeColor="text1"/>
                <w:sz w:val="24"/>
                <w:szCs w:val="24"/>
              </w:rPr>
              <w:t>78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>-</w:t>
            </w:r>
            <w:r w:rsidR="00201731" w:rsidRPr="009D506B">
              <w:rPr>
                <w:iCs/>
                <w:color w:val="000000" w:themeColor="text1"/>
                <w:sz w:val="24"/>
                <w:szCs w:val="24"/>
              </w:rPr>
              <w:t>83</w:t>
            </w:r>
            <w:proofErr w:type="gramEnd"/>
            <w:r w:rsidRPr="009D506B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9D506B">
              <w:rPr>
                <w:sz w:val="24"/>
                <w:szCs w:val="24"/>
              </w:rPr>
              <w:t xml:space="preserve"> </w:t>
            </w:r>
            <w:hyperlink r:id="rId15" w:history="1">
              <w:r w:rsidRPr="009D506B">
                <w:rPr>
                  <w:rStyle w:val="af"/>
                  <w:iCs/>
                  <w:sz w:val="24"/>
                  <w:szCs w:val="24"/>
                </w:rPr>
                <w:t>https://vestnik.alt.edu.kz/index.php/journal/issue/view/32/32</w:t>
              </w:r>
            </w:hyperlink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D893" w14:textId="1BA596C4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7BE" w14:textId="1FFD88CF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Абдулаева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Ж.А.</w:t>
            </w:r>
            <w:proofErr w:type="gramEnd"/>
          </w:p>
        </w:tc>
      </w:tr>
      <w:tr w:rsidR="00AC339E" w:rsidRPr="00AC339E" w14:paraId="469899B2" w14:textId="77777777" w:rsidTr="00A25465">
        <w:trPr>
          <w:trHeight w:val="32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EAF4" w14:textId="77777777" w:rsidR="00FF2401" w:rsidRPr="00AC339E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F06" w14:textId="650539AF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Повышение надежности систем оптической связи со спектральным уплотнением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37F5" w14:textId="5D468F2E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8BB" w14:textId="20CB480A" w:rsidR="00FF2401" w:rsidRPr="009D506B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9D506B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, №1, 2014.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201731" w:rsidRPr="009D506B">
              <w:rPr>
                <w:iCs/>
                <w:color w:val="000000" w:themeColor="text1"/>
                <w:sz w:val="24"/>
                <w:szCs w:val="24"/>
              </w:rPr>
              <w:t>84</w:t>
            </w:r>
            <w:r w:rsidRPr="009D506B">
              <w:rPr>
                <w:iCs/>
                <w:color w:val="000000" w:themeColor="text1"/>
                <w:sz w:val="24"/>
                <w:szCs w:val="24"/>
              </w:rPr>
              <w:t>-</w:t>
            </w:r>
            <w:r w:rsidR="00201731" w:rsidRPr="009D506B">
              <w:rPr>
                <w:iCs/>
                <w:color w:val="000000" w:themeColor="text1"/>
                <w:sz w:val="24"/>
                <w:szCs w:val="24"/>
              </w:rPr>
              <w:t>89</w:t>
            </w:r>
            <w:proofErr w:type="gramEnd"/>
            <w:r w:rsidRPr="009D506B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9D506B">
              <w:rPr>
                <w:sz w:val="24"/>
                <w:szCs w:val="24"/>
              </w:rPr>
              <w:t xml:space="preserve"> </w:t>
            </w:r>
            <w:hyperlink r:id="rId16" w:history="1">
              <w:r w:rsidRPr="009D506B">
                <w:rPr>
                  <w:rStyle w:val="af"/>
                  <w:iCs/>
                  <w:sz w:val="24"/>
                  <w:szCs w:val="24"/>
                </w:rPr>
                <w:t>https://vestnik.alt.edu.kz/index.php/journal/issue/view/32/32</w:t>
              </w:r>
            </w:hyperlink>
            <w:r w:rsidRPr="009D506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8E6" w14:textId="00EA7CDC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6A9" w14:textId="2C6DF819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Байгабылов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И.</w:t>
            </w:r>
          </w:p>
        </w:tc>
      </w:tr>
      <w:tr w:rsidR="00AC339E" w:rsidRPr="00AC339E" w14:paraId="083C7B7E" w14:textId="77777777" w:rsidTr="00A25465">
        <w:trPr>
          <w:trHeight w:val="6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582" w14:textId="77777777" w:rsidR="00FF2401" w:rsidRPr="00AC339E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FE2" w14:textId="2A440C8A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bCs/>
                <w:color w:val="000000" w:themeColor="text1"/>
                <w:sz w:val="24"/>
                <w:szCs w:val="24"/>
              </w:rPr>
              <w:t>Современный подход к профессиональному образованию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AE7" w14:textId="796DCCF4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CE6" w14:textId="16DF3D70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Автоматика, телемеханика и связь, №8, 2014.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.38-39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17" w:history="1">
              <w:r w:rsidRPr="00AC339E">
                <w:rPr>
                  <w:rStyle w:val="af"/>
                  <w:sz w:val="24"/>
                  <w:szCs w:val="24"/>
                </w:rPr>
                <w:t>https://asi-journal-rzd.ru/f/asi-2014-no8.pdf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C7F" w14:textId="7D377E80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0,125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EEA" w14:textId="16D1AC4F" w:rsidR="00FF2401" w:rsidRPr="00AC339E" w:rsidRDefault="00FF2401" w:rsidP="00FF240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Савицкий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И.И.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, Шатковский О.Ю.</w:t>
            </w:r>
          </w:p>
        </w:tc>
      </w:tr>
      <w:tr w:rsidR="00AC339E" w:rsidRPr="00AC339E" w14:paraId="78FF1170" w14:textId="77777777" w:rsidTr="00A25465">
        <w:trPr>
          <w:trHeight w:val="120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438" w14:textId="77777777" w:rsidR="00900B71" w:rsidRPr="00AC339E" w:rsidRDefault="00900B71" w:rsidP="00900B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89A" w14:textId="3C1130E4" w:rsidR="00900B71" w:rsidRPr="00AC339E" w:rsidRDefault="00900B71" w:rsidP="00900B71">
            <w:pPr>
              <w:pStyle w:val="Default"/>
              <w:jc w:val="center"/>
              <w:rPr>
                <w:color w:val="000000" w:themeColor="text1"/>
              </w:rPr>
            </w:pPr>
            <w:r w:rsidRPr="00AC339E">
              <w:rPr>
                <w:color w:val="000000" w:themeColor="text1"/>
              </w:rPr>
              <w:t>Одноуровневая модель для</w:t>
            </w:r>
            <w:r w:rsidR="000F26FF">
              <w:rPr>
                <w:color w:val="000000" w:themeColor="text1"/>
              </w:rPr>
              <w:t xml:space="preserve"> </w:t>
            </w:r>
            <w:r w:rsidRPr="00AC339E">
              <w:rPr>
                <w:color w:val="000000" w:themeColor="text1"/>
              </w:rPr>
              <w:t>моделирования влияния электронного облучения на транзисторы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E86" w14:textId="4415B4E3" w:rsidR="00900B71" w:rsidRPr="00AC339E" w:rsidRDefault="00900B71" w:rsidP="00900B7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575" w14:textId="5E8ED680" w:rsidR="00900B71" w:rsidRPr="00AC339E" w:rsidRDefault="00900B71" w:rsidP="00900B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. - Алматы,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№2-3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 (93), 2015. -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.103-108. </w:t>
            </w:r>
            <w:hyperlink r:id="rId18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sz w:val="24"/>
                  <w:szCs w:val="24"/>
                </w:rPr>
                <w:t>://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alt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edu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kz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index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php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journal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issue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view</w:t>
              </w:r>
              <w:r w:rsidRPr="00AC339E">
                <w:rPr>
                  <w:rStyle w:val="af"/>
                  <w:sz w:val="24"/>
                  <w:szCs w:val="24"/>
                </w:rPr>
                <w:t>/25/25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DFB" w14:textId="59CBCB07" w:rsidR="00900B71" w:rsidRPr="00AC339E" w:rsidRDefault="00900B71" w:rsidP="00900B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F33" w14:textId="77777777" w:rsidR="00900B71" w:rsidRPr="00AC339E" w:rsidRDefault="00900B71" w:rsidP="00900B71">
            <w:pPr>
              <w:pStyle w:val="Default"/>
              <w:jc w:val="center"/>
              <w:rPr>
                <w:bCs/>
                <w:color w:val="000000" w:themeColor="text1"/>
                <w:lang w:val="kk-KZ"/>
              </w:rPr>
            </w:pPr>
            <w:r w:rsidRPr="00AC339E">
              <w:rPr>
                <w:bCs/>
                <w:color w:val="000000" w:themeColor="text1"/>
                <w:lang w:val="kk-KZ"/>
              </w:rPr>
              <w:t>Туякбаев А.А.,</w:t>
            </w:r>
          </w:p>
          <w:p w14:paraId="30103647" w14:textId="5C069796" w:rsidR="00900B71" w:rsidRPr="00AC339E" w:rsidRDefault="00900B71" w:rsidP="00900B71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>Туякбаев Д.А.</w:t>
            </w:r>
          </w:p>
        </w:tc>
      </w:tr>
      <w:tr w:rsidR="00AC339E" w:rsidRPr="00AC339E" w14:paraId="7A7DEF55" w14:textId="77777777" w:rsidTr="00A25465">
        <w:trPr>
          <w:trHeight w:val="112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91C" w14:textId="77777777" w:rsidR="00973A33" w:rsidRPr="00AC339E" w:rsidRDefault="00973A33" w:rsidP="00973A3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816" w14:textId="7D5D0487" w:rsidR="00973A33" w:rsidRPr="00AC339E" w:rsidRDefault="00973A33" w:rsidP="00973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Проблемные вопросы современного транспорта и пути их решения на основе интеллектуальных транспортных систем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A02" w14:textId="41A43CB3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56C" w14:textId="464746C9" w:rsidR="00973A33" w:rsidRPr="009D506B" w:rsidRDefault="00973A33" w:rsidP="00973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506B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9D506B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9D506B">
              <w:rPr>
                <w:color w:val="000000" w:themeColor="text1"/>
                <w:sz w:val="24"/>
                <w:szCs w:val="24"/>
              </w:rPr>
              <w:t xml:space="preserve">. - Алматы, 2016. - №3 (98). -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9D506B">
              <w:rPr>
                <w:color w:val="000000" w:themeColor="text1"/>
                <w:sz w:val="24"/>
                <w:szCs w:val="24"/>
              </w:rPr>
              <w:t>.15</w:t>
            </w:r>
            <w:r w:rsidR="002F7441" w:rsidRPr="009D506B">
              <w:rPr>
                <w:color w:val="000000" w:themeColor="text1"/>
                <w:sz w:val="24"/>
                <w:szCs w:val="24"/>
              </w:rPr>
              <w:t>6</w:t>
            </w:r>
            <w:r w:rsidRPr="009D506B">
              <w:rPr>
                <w:color w:val="000000" w:themeColor="text1"/>
                <w:sz w:val="24"/>
                <w:szCs w:val="24"/>
              </w:rPr>
              <w:t xml:space="preserve"> – 16</w:t>
            </w:r>
            <w:r w:rsidR="002F7441" w:rsidRPr="009D506B">
              <w:rPr>
                <w:color w:val="000000" w:themeColor="text1"/>
                <w:sz w:val="24"/>
                <w:szCs w:val="24"/>
              </w:rPr>
              <w:t>6</w:t>
            </w:r>
            <w:r w:rsidRPr="009D506B">
              <w:rPr>
                <w:color w:val="000000" w:themeColor="text1"/>
                <w:sz w:val="24"/>
                <w:szCs w:val="24"/>
              </w:rPr>
              <w:t>.</w:t>
            </w:r>
            <w:r w:rsidRPr="009D506B">
              <w:rPr>
                <w:sz w:val="24"/>
                <w:szCs w:val="24"/>
              </w:rPr>
              <w:t xml:space="preserve"> </w:t>
            </w:r>
            <w:hyperlink r:id="rId19" w:history="1">
              <w:r w:rsidRPr="009D506B">
                <w:rPr>
                  <w:rStyle w:val="af"/>
                  <w:sz w:val="24"/>
                  <w:szCs w:val="24"/>
                </w:rPr>
                <w:t>https://vestnik.alt.edu.kz/index.php/journal/issue/view/20/20</w:t>
              </w:r>
            </w:hyperlink>
            <w:r w:rsidRPr="009D5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101" w14:textId="37482325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0,688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506" w14:textId="77777777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Бекмагамбетова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Ж.М.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63E24500" w14:textId="4B35329E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Липская М.А.,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Джунусова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Д.Т.</w:t>
            </w:r>
            <w:proofErr w:type="gramEnd"/>
          </w:p>
        </w:tc>
      </w:tr>
      <w:tr w:rsidR="00AC339E" w:rsidRPr="00AC339E" w14:paraId="273AF00F" w14:textId="77777777" w:rsidTr="00A25465">
        <w:trPr>
          <w:trHeight w:val="63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404" w14:textId="77777777" w:rsidR="00973A33" w:rsidRPr="00AC339E" w:rsidRDefault="00973A33" w:rsidP="00973A3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C46" w14:textId="44050B83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Нормирование численности работников дистанции сигнализации и связи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5B6" w14:textId="1A08EEEF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726" w14:textId="699C4054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iCs/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, №2 (101), 2017. – </w:t>
            </w:r>
            <w:r w:rsidR="00900B1E">
              <w:rPr>
                <w:iCs/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iCs/>
                <w:color w:val="000000" w:themeColor="text1"/>
                <w:sz w:val="24"/>
                <w:szCs w:val="24"/>
              </w:rPr>
              <w:t>206-210</w:t>
            </w:r>
            <w:proofErr w:type="gramEnd"/>
            <w:r w:rsidRPr="00AC339E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20" w:history="1">
              <w:r w:rsidRPr="00AC339E">
                <w:rPr>
                  <w:rStyle w:val="af"/>
                  <w:iCs/>
                  <w:sz w:val="24"/>
                  <w:szCs w:val="24"/>
                </w:rPr>
                <w:t>https://vestnik.alt.edu.kz/index.php/journal/issue/view/17/17</w:t>
              </w:r>
            </w:hyperlink>
            <w:r w:rsidRPr="00AC339E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0D7" w14:textId="40351C40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5FE" w14:textId="2A890880" w:rsidR="00973A33" w:rsidRPr="00AC339E" w:rsidRDefault="00973A33" w:rsidP="00973A3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Мамилов Б.Е., Липская М.А.</w:t>
            </w:r>
          </w:p>
        </w:tc>
      </w:tr>
      <w:tr w:rsidR="00AC339E" w:rsidRPr="00AC339E" w14:paraId="75261136" w14:textId="77777777" w:rsidTr="00A25465">
        <w:trPr>
          <w:trHeight w:val="120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0AD" w14:textId="77777777" w:rsidR="004166AF" w:rsidRPr="00AC339E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C6E" w14:textId="337C45DC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Сравнительный анализ микропроцессорной централизации стрелок и сигналов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88D" w14:textId="28DE2C10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2BA" w14:textId="3F97F864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Евразийского национального </w:t>
            </w:r>
            <w:r w:rsidR="002F7441" w:rsidRPr="00AC339E">
              <w:rPr>
                <w:color w:val="000000" w:themeColor="text1"/>
                <w:sz w:val="24"/>
                <w:szCs w:val="24"/>
              </w:rPr>
              <w:t>университета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имени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Л.Н.Гумилева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. Серия технические науки и технологии, №2 (123), 2018. – С.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30-36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21" w:history="1">
              <w:r w:rsidRPr="00AC339E">
                <w:rPr>
                  <w:rStyle w:val="af"/>
                  <w:sz w:val="24"/>
                  <w:szCs w:val="24"/>
                </w:rPr>
                <w:t>https://bultech.enu.kz/index.php/main/article/view/19/15</w:t>
              </w:r>
            </w:hyperlink>
            <w:r w:rsidRPr="00AC339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AAD" w14:textId="16DD3036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851" w14:textId="3E8F5026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К.М.</w:t>
            </w:r>
          </w:p>
        </w:tc>
      </w:tr>
      <w:tr w:rsidR="00AC339E" w:rsidRPr="00AC339E" w14:paraId="4740E919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23" w14:textId="77777777" w:rsidR="004166AF" w:rsidRPr="00AC339E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C8E" w14:textId="47264C73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Экспериментальное определение спектральной плотности мощности речевого сообщения и ее аппроксимация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16E" w14:textId="1430C9DB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DBD" w14:textId="78D336C7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1D1">
              <w:rPr>
                <w:color w:val="000000" w:themeColor="text1"/>
                <w:sz w:val="24"/>
                <w:szCs w:val="24"/>
              </w:rPr>
              <w:t>Вестник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№4 (107), 2018.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313-319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22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https://vestnik.alt.edu.kz/index.php/journal/issue/view/11/11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157" w14:textId="08916F88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CBC" w14:textId="4E705839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Каргулова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А.Н.</w:t>
            </w:r>
            <w:proofErr w:type="gramEnd"/>
          </w:p>
        </w:tc>
      </w:tr>
      <w:tr w:rsidR="00AC339E" w:rsidRPr="00AC339E" w14:paraId="2859C836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1CB" w14:textId="77777777" w:rsidR="004166AF" w:rsidRPr="00AC339E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D25" w14:textId="191FBFFD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Моделирование распределений вероятностей основного и дополнительного комплектов случайной величины количества подряд отбракованных отсчетов речевого сообщения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CC9" w14:textId="1466D1A8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46A" w14:textId="6B3C5A79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№4 (107), 2018.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319-324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23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https://vestnik.alt.edu.kz/index.php/journal/issue/view/11/11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598" w14:textId="69D579C8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73" w14:textId="3DADED09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Еришова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М.О.</w:t>
            </w:r>
            <w:proofErr w:type="gramEnd"/>
          </w:p>
        </w:tc>
      </w:tr>
      <w:tr w:rsidR="00AC339E" w:rsidRPr="00AC339E" w14:paraId="4196D4BA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4C9" w14:textId="77777777" w:rsidR="004166AF" w:rsidRPr="00AC339E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2BD" w14:textId="01FEB305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Стандартизация и сертификация систем автоматики и телемеханики на железных дорогах мира и в Республике Казахстан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FE8" w14:textId="7504108F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98E" w14:textId="7F21E326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№4 (107), 2018.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337-346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hyperlink r:id="rId24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sz w:val="24"/>
                  <w:szCs w:val="24"/>
                </w:rPr>
                <w:t>://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alt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edu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kz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index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php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journal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issue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view</w:t>
              </w:r>
              <w:r w:rsidRPr="00AC339E">
                <w:rPr>
                  <w:rStyle w:val="af"/>
                  <w:sz w:val="24"/>
                  <w:szCs w:val="24"/>
                </w:rPr>
                <w:t>/11/11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0FE" w14:textId="1D31D9B5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A41" w14:textId="1C79C11C" w:rsidR="004166AF" w:rsidRPr="00AC339E" w:rsidRDefault="004166AF" w:rsidP="004166A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Куандыков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А.А.,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К.М.</w:t>
            </w:r>
          </w:p>
        </w:tc>
      </w:tr>
      <w:tr w:rsidR="00AC339E" w:rsidRPr="00AC339E" w14:paraId="0FE21B54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9E5" w14:textId="77777777" w:rsidR="00137735" w:rsidRPr="00AC339E" w:rsidRDefault="00137735" w:rsidP="00137735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5B1" w14:textId="2CCC77E7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Способы организации каналов беспроводной двусторонней передачи информации с локомотивов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A66D" w14:textId="5EB2F2BE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63E" w14:textId="1B088520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№1 (108), 2019.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229-235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hyperlink r:id="rId25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https://vestnik.alt.edu.kz/index.php/journal/issue/view/10/10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FC7" w14:textId="48BCE902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C0E" w14:textId="77777777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Аныкбаев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Б.Е.,</w:t>
            </w:r>
          </w:p>
          <w:p w14:paraId="21F0044F" w14:textId="505DAEE5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Кусамбаева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Н.Ш.</w:t>
            </w:r>
            <w:proofErr w:type="gramEnd"/>
          </w:p>
        </w:tc>
      </w:tr>
      <w:tr w:rsidR="00AC339E" w:rsidRPr="00AC339E" w14:paraId="6AACCCA4" w14:textId="77777777" w:rsidTr="00A25465">
        <w:trPr>
          <w:trHeight w:val="21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201" w14:textId="77777777" w:rsidR="00137735" w:rsidRPr="00AC339E" w:rsidRDefault="00137735" w:rsidP="00137735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A3C" w14:textId="144ED188" w:rsidR="00137735" w:rsidRPr="00AC339E" w:rsidRDefault="00137735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Система распознавания номеров вагонов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D2F7" w14:textId="12CCB135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82C" w14:textId="1E88BF26" w:rsidR="00137735" w:rsidRPr="009D506B" w:rsidRDefault="00137735" w:rsidP="001377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506B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9D506B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9D506B">
              <w:rPr>
                <w:color w:val="000000" w:themeColor="text1"/>
                <w:sz w:val="24"/>
                <w:szCs w:val="24"/>
              </w:rPr>
              <w:t xml:space="preserve">, №4(111), 2019.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9D506B">
              <w:rPr>
                <w:color w:val="000000" w:themeColor="text1"/>
                <w:sz w:val="24"/>
                <w:szCs w:val="24"/>
              </w:rPr>
              <w:t>.30</w:t>
            </w:r>
            <w:r w:rsidR="00A05FCD" w:rsidRPr="009D506B">
              <w:rPr>
                <w:color w:val="000000" w:themeColor="text1"/>
                <w:sz w:val="24"/>
                <w:szCs w:val="24"/>
              </w:rPr>
              <w:t>8</w:t>
            </w:r>
            <w:r w:rsidRPr="009D506B">
              <w:rPr>
                <w:color w:val="000000" w:themeColor="text1"/>
                <w:sz w:val="24"/>
                <w:szCs w:val="24"/>
              </w:rPr>
              <w:t>-31</w:t>
            </w:r>
            <w:r w:rsidR="00A05FCD" w:rsidRPr="009D506B">
              <w:rPr>
                <w:color w:val="000000" w:themeColor="text1"/>
                <w:sz w:val="24"/>
                <w:szCs w:val="24"/>
              </w:rPr>
              <w:t>3</w:t>
            </w:r>
            <w:r w:rsidRPr="009D506B">
              <w:rPr>
                <w:color w:val="000000" w:themeColor="text1"/>
                <w:sz w:val="24"/>
                <w:szCs w:val="24"/>
              </w:rPr>
              <w:t xml:space="preserve">. </w:t>
            </w:r>
            <w:hyperlink r:id="rId26" w:history="1">
              <w:r w:rsidRPr="009D506B">
                <w:rPr>
                  <w:rStyle w:val="af"/>
                  <w:sz w:val="24"/>
                  <w:szCs w:val="24"/>
                </w:rPr>
                <w:t>https://vestnik.alt.edu.kz/index.php/journal/issue/view/5/5</w:t>
              </w:r>
            </w:hyperlink>
            <w:r w:rsidRPr="009D5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3E5" w14:textId="29F4B20E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851" w14:textId="2B5F8014" w:rsidR="00137735" w:rsidRPr="00AC339E" w:rsidRDefault="00137735" w:rsidP="0013773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Батаева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Г.Б.</w:t>
            </w:r>
            <w:proofErr w:type="gramEnd"/>
          </w:p>
        </w:tc>
      </w:tr>
      <w:tr w:rsidR="00AC339E" w:rsidRPr="005D17B5" w14:paraId="36452A7E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142" w14:textId="77777777" w:rsidR="006E1BAA" w:rsidRPr="00AC339E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EDB" w14:textId="4630E572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Практическое применение системы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радиоблокировки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для обеспечения информационной безопасности на магистральной сети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6765" w14:textId="37C17E94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D62" w14:textId="09E87E96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Промышленный транспорт Казахстана, №1(66), 2020.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111-116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7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sz w:val="24"/>
                  <w:szCs w:val="24"/>
                </w:rPr>
                <w:t>://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prom</w:t>
              </w:r>
              <w:r w:rsidRPr="00AC339E">
                <w:rPr>
                  <w:rStyle w:val="af"/>
                  <w:sz w:val="24"/>
                  <w:szCs w:val="24"/>
                </w:rPr>
                <w:t>-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trans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kz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assets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files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zhurnal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/1-2020.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pdf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B36" w14:textId="33763FC7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2D0" w14:textId="5A79785A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>Дуйсебекова К.С., Чигамбаев Т.О., Сансызбай К.М.</w:t>
            </w:r>
          </w:p>
        </w:tc>
      </w:tr>
      <w:tr w:rsidR="00AC339E" w:rsidRPr="00AC339E" w14:paraId="4D1182D6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43B" w14:textId="77777777" w:rsidR="006E1BAA" w:rsidRPr="00AC339E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9D1" w14:textId="23C562A1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Обоснование целесообразности модернизации систем железнодорожный автоматики и телемеханики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7B1B" w14:textId="171A8FE8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243" w14:textId="2ECC3A12" w:rsidR="006E1BAA" w:rsidRPr="000F674A" w:rsidRDefault="006E1BAA" w:rsidP="006E1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Научно-технический журнал «Новости науки Казахстана» №3 (145), 2020.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.132-144.</w:t>
            </w:r>
          </w:p>
          <w:p w14:paraId="71A9C63F" w14:textId="60A063FE" w:rsidR="00DF7BA0" w:rsidRPr="000F674A" w:rsidRDefault="00DF7BA0" w:rsidP="00DF7BA0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28" w:history="1">
              <w:r w:rsidRPr="004503BD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0F674A">
                <w:rPr>
                  <w:rStyle w:val="af"/>
                  <w:sz w:val="24"/>
                  <w:szCs w:val="24"/>
                </w:rPr>
                <w:t>://</w:t>
              </w:r>
              <w:proofErr w:type="spellStart"/>
              <w:r w:rsidRPr="004503BD">
                <w:rPr>
                  <w:rStyle w:val="af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0F674A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4503BD">
                <w:rPr>
                  <w:rStyle w:val="af"/>
                  <w:sz w:val="24"/>
                  <w:szCs w:val="24"/>
                  <w:lang w:val="en-US"/>
                </w:rPr>
                <w:t>nauka</w:t>
              </w:r>
              <w:proofErr w:type="spellEnd"/>
              <w:r w:rsidRPr="000F674A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4503BD">
                <w:rPr>
                  <w:rStyle w:val="af"/>
                  <w:sz w:val="24"/>
                  <w:szCs w:val="24"/>
                  <w:lang w:val="en-US"/>
                </w:rPr>
                <w:t>kz</w:t>
              </w:r>
              <w:proofErr w:type="spellEnd"/>
              <w:r w:rsidRPr="000F674A">
                <w:rPr>
                  <w:rStyle w:val="af"/>
                  <w:sz w:val="24"/>
                  <w:szCs w:val="24"/>
                </w:rPr>
                <w:t>/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storage</w:t>
              </w:r>
              <w:r w:rsidRPr="000F674A">
                <w:rPr>
                  <w:rStyle w:val="af"/>
                  <w:sz w:val="24"/>
                  <w:szCs w:val="24"/>
                </w:rPr>
                <w:t>/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docs</w:t>
              </w:r>
              <w:r w:rsidRPr="000F674A">
                <w:rPr>
                  <w:rStyle w:val="af"/>
                  <w:sz w:val="24"/>
                  <w:szCs w:val="24"/>
                </w:rPr>
                <w:t>/%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E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A</w:t>
              </w:r>
              <w:r w:rsidRPr="000F674A">
                <w:rPr>
                  <w:rStyle w:val="af"/>
                  <w:sz w:val="24"/>
                  <w:szCs w:val="24"/>
                </w:rPr>
                <w:t>1%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E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0%92%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E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0%99-%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0%96%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1%83%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1%80%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BD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BB</w:t>
              </w:r>
              <w:r w:rsidRPr="000F674A">
                <w:rPr>
                  <w:rStyle w:val="af"/>
                  <w:sz w:val="24"/>
                  <w:szCs w:val="24"/>
                </w:rPr>
                <w:t>-%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0%9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A</w:t>
              </w:r>
              <w:r w:rsidRPr="000F674A">
                <w:rPr>
                  <w:rStyle w:val="af"/>
                  <w:sz w:val="24"/>
                  <w:szCs w:val="24"/>
                </w:rPr>
                <w:t>-3_%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BF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1%80%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</w:t>
              </w:r>
              <w:r w:rsidRPr="000F674A">
                <w:rPr>
                  <w:rStyle w:val="af"/>
                  <w:sz w:val="24"/>
                  <w:szCs w:val="24"/>
                </w:rPr>
                <w:t>2%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BA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</w:t>
              </w:r>
              <w:r w:rsidRPr="000F674A">
                <w:rPr>
                  <w:rStyle w:val="af"/>
                  <w:sz w:val="24"/>
                  <w:szCs w:val="24"/>
                </w:rPr>
                <w:t>0-%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0%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BE</w:t>
              </w:r>
              <w:r w:rsidRPr="000F674A">
                <w:rPr>
                  <w:rStyle w:val="af"/>
                  <w:sz w:val="24"/>
                  <w:szCs w:val="24"/>
                </w:rPr>
                <w:t>%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D</w:t>
              </w:r>
              <w:r w:rsidRPr="000F674A">
                <w:rPr>
                  <w:rStyle w:val="af"/>
                  <w:sz w:val="24"/>
                  <w:szCs w:val="24"/>
                </w:rPr>
                <w:t>1%82-23.09.2020.</w:t>
              </w:r>
              <w:r w:rsidRPr="004503BD">
                <w:rPr>
                  <w:rStyle w:val="af"/>
                  <w:sz w:val="24"/>
                  <w:szCs w:val="24"/>
                  <w:lang w:val="en-US"/>
                </w:rPr>
                <w:t>pdf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071" w14:textId="3536FEEE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4C7" w14:textId="4BC96A07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К.М.,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Чигамбаев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Т.О.</w:t>
            </w:r>
          </w:p>
        </w:tc>
      </w:tr>
      <w:tr w:rsidR="00AC339E" w:rsidRPr="00AC339E" w14:paraId="0F1ABFF7" w14:textId="77777777" w:rsidTr="00A25465">
        <w:trPr>
          <w:trHeight w:val="65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FB9" w14:textId="77777777" w:rsidR="006E1BAA" w:rsidRPr="00AC339E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AF4" w14:textId="607CBD42" w:rsidR="006E1BAA" w:rsidRPr="009D506B" w:rsidRDefault="006E1BAA" w:rsidP="006E1BAA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0502576"/>
            <w:r w:rsidRPr="009D506B">
              <w:rPr>
                <w:color w:val="000000" w:themeColor="text1"/>
                <w:sz w:val="24"/>
                <w:szCs w:val="24"/>
              </w:rPr>
              <w:t>Оценка параметров помех технологии LTE</w:t>
            </w:r>
            <w:bookmarkEnd w:id="0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F2C" w14:textId="7BC974BE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07A" w14:textId="51158D88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180502607"/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№2 (113), 2020.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236-240</w:t>
            </w:r>
            <w:bookmarkEnd w:id="1"/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.</w:t>
            </w:r>
            <w:r w:rsidRPr="00AC339E">
              <w:rPr>
                <w:sz w:val="24"/>
                <w:szCs w:val="24"/>
              </w:rPr>
              <w:t xml:space="preserve"> </w:t>
            </w:r>
            <w:hyperlink r:id="rId29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https://vestnik.alt.edu.kz/index.php/journal/issue/view/3/3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BD3" w14:textId="39B7787A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FE2" w14:textId="7DF496E2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C339E" w:rsidRPr="00AC339E" w14:paraId="2E5F50D2" w14:textId="77777777" w:rsidTr="00A25465">
        <w:trPr>
          <w:trHeight w:val="69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01D" w14:textId="77777777" w:rsidR="006E1BAA" w:rsidRPr="00AC339E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E7A" w14:textId="552089C8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2" w:name="_Hlk180502962"/>
            <w:r w:rsidRPr="00AC339E">
              <w:rPr>
                <w:color w:val="000000" w:themeColor="text1"/>
                <w:sz w:val="24"/>
                <w:szCs w:val="24"/>
              </w:rPr>
              <w:t>Методы оценки качества услуг сотовой связи</w:t>
            </w:r>
            <w:bookmarkEnd w:id="2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B547" w14:textId="2D651409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7F0" w14:textId="6170ECDF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3" w:name="_Hlk180503000"/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№1(116), 2021.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.318-324</w:t>
            </w:r>
            <w:bookmarkEnd w:id="3"/>
            <w:r w:rsidRPr="00AC339E">
              <w:rPr>
                <w:sz w:val="24"/>
                <w:szCs w:val="24"/>
              </w:rPr>
              <w:t xml:space="preserve"> </w:t>
            </w:r>
            <w:hyperlink r:id="rId30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https://vestnik.alt.edu.kz/index.php/journal/article/view/77/347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CEE" w14:textId="450A1FA1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FE2" w14:textId="306C33AA" w:rsidR="006E1BAA" w:rsidRPr="00AC339E" w:rsidRDefault="006E1BAA" w:rsidP="006E1BA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4" w:name="_Hlk180502984"/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Оразакова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А.Н.</w:t>
            </w:r>
            <w:bookmarkEnd w:id="4"/>
            <w:proofErr w:type="gramEnd"/>
          </w:p>
        </w:tc>
      </w:tr>
      <w:tr w:rsidR="00AC339E" w:rsidRPr="00AC339E" w14:paraId="3A681F3D" w14:textId="77777777" w:rsidTr="00A25465">
        <w:trPr>
          <w:trHeight w:val="57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2CA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673" w14:textId="62533FE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5" w:name="_Hlk180503114"/>
            <w:r w:rsidRPr="00AC339E">
              <w:rPr>
                <w:color w:val="000000" w:themeColor="text1"/>
                <w:sz w:val="24"/>
                <w:szCs w:val="24"/>
              </w:rPr>
              <w:t>Оценка гласных фонем устной казахской речи</w:t>
            </w:r>
            <w:bookmarkEnd w:id="5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629" w14:textId="4D5FB8B3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1AC" w14:textId="40E95928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6" w:name="_Hlk180503127"/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№2 (121), 2022.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 265-273</w:t>
            </w:r>
            <w:bookmarkEnd w:id="6"/>
            <w:r w:rsidRPr="00AC339E">
              <w:rPr>
                <w:sz w:val="24"/>
                <w:szCs w:val="24"/>
              </w:rPr>
              <w:t xml:space="preserve"> </w:t>
            </w:r>
            <w:hyperlink r:id="rId31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https://vestnik.alt.edu.kz/index.php/journal/article/view/472/642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A37" w14:textId="315BA50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7F2" w14:textId="77777777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7" w:name="_Hlk180503096"/>
            <w:r w:rsidRPr="00AC339E">
              <w:rPr>
                <w:color w:val="000000" w:themeColor="text1"/>
                <w:sz w:val="24"/>
                <w:szCs w:val="24"/>
              </w:rPr>
              <w:t xml:space="preserve">Илипбаева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Л.Б.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,</w:t>
            </w:r>
          </w:p>
          <w:p w14:paraId="0580D496" w14:textId="3BDC05B0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Иманбекова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Т.Д.</w:t>
            </w:r>
            <w:bookmarkEnd w:id="7"/>
            <w:proofErr w:type="gramEnd"/>
          </w:p>
        </w:tc>
      </w:tr>
      <w:tr w:rsidR="00AC339E" w:rsidRPr="00AC339E" w14:paraId="0463A645" w14:textId="77777777" w:rsidTr="00A25465">
        <w:trPr>
          <w:trHeight w:val="73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B11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AF0" w14:textId="617E8926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8" w:name="_Hlk180503072"/>
            <w:r w:rsidRPr="00AC339E">
              <w:rPr>
                <w:color w:val="000000" w:themeColor="text1"/>
                <w:sz w:val="24"/>
                <w:szCs w:val="24"/>
              </w:rPr>
              <w:t>Разработка тренажерного комплекса современных локомотивов</w:t>
            </w:r>
            <w:bookmarkEnd w:id="8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922" w14:textId="11CB2B8B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F11" w14:textId="13A1444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9" w:name="_Hlk180503082"/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№2 (121), 2022.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.425-433</w:t>
            </w:r>
            <w:bookmarkEnd w:id="9"/>
            <w:r w:rsidRPr="00AC339E">
              <w:rPr>
                <w:sz w:val="24"/>
                <w:szCs w:val="24"/>
              </w:rPr>
              <w:t xml:space="preserve"> </w:t>
            </w:r>
            <w:hyperlink r:id="rId32" w:history="1">
              <w:r w:rsidRPr="00AC339E">
                <w:rPr>
                  <w:rStyle w:val="af"/>
                  <w:sz w:val="24"/>
                  <w:szCs w:val="24"/>
                </w:rPr>
                <w:t>https://vestnik.alt.edu.kz/index.php/journal/article/view/380/520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E1D" w14:textId="22A53FBA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0FD" w14:textId="77777777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Чигамбаев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Т.О.,</w:t>
            </w:r>
          </w:p>
          <w:p w14:paraId="30428E8E" w14:textId="02D30409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Елеусизов Д.Б.</w:t>
            </w:r>
          </w:p>
        </w:tc>
      </w:tr>
      <w:tr w:rsidR="00AC339E" w:rsidRPr="00AC339E" w14:paraId="0FCFABA4" w14:textId="77777777" w:rsidTr="00A25465">
        <w:trPr>
          <w:trHeight w:val="59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CF6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8847" w14:textId="22052AEE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0" w:name="_Hlk180503192"/>
            <w:r w:rsidRPr="00AC339E">
              <w:rPr>
                <w:color w:val="000000" w:themeColor="text1"/>
                <w:sz w:val="24"/>
                <w:szCs w:val="24"/>
              </w:rPr>
              <w:t>Оценка акустических характеристик речевых сообщений</w:t>
            </w:r>
            <w:bookmarkEnd w:id="10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409" w14:textId="7F1AD431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7623" w14:textId="3BFC6F41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№3 (122), 2022.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.270-278 </w:t>
            </w:r>
            <w:hyperlink r:id="rId33" w:history="1">
              <w:r w:rsidRPr="00AC339E">
                <w:rPr>
                  <w:rStyle w:val="af"/>
                  <w:sz w:val="24"/>
                  <w:szCs w:val="24"/>
                  <w:lang w:val="en-US"/>
                </w:rPr>
                <w:t>https</w:t>
              </w:r>
              <w:r w:rsidRPr="00AC339E">
                <w:rPr>
                  <w:rStyle w:val="af"/>
                  <w:sz w:val="24"/>
                  <w:szCs w:val="24"/>
                </w:rPr>
                <w:t>://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alt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edu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kz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index</w:t>
              </w:r>
              <w:r w:rsidRPr="00AC339E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Pr="00AC339E">
                <w:rPr>
                  <w:rStyle w:val="af"/>
                  <w:sz w:val="24"/>
                  <w:szCs w:val="24"/>
                  <w:lang w:val="en-US"/>
                </w:rPr>
                <w:t>php</w:t>
              </w:r>
              <w:proofErr w:type="spellEnd"/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journal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article</w:t>
              </w:r>
              <w:r w:rsidRPr="00AC339E">
                <w:rPr>
                  <w:rStyle w:val="af"/>
                  <w:sz w:val="24"/>
                  <w:szCs w:val="24"/>
                </w:rPr>
                <w:t>/</w:t>
              </w:r>
              <w:r w:rsidRPr="00AC339E">
                <w:rPr>
                  <w:rStyle w:val="af"/>
                  <w:sz w:val="24"/>
                  <w:szCs w:val="24"/>
                  <w:lang w:val="en-US"/>
                </w:rPr>
                <w:t>view</w:t>
              </w:r>
              <w:r w:rsidRPr="00AC339E">
                <w:rPr>
                  <w:rStyle w:val="af"/>
                  <w:sz w:val="24"/>
                  <w:szCs w:val="24"/>
                </w:rPr>
                <w:t>/384/598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120" w14:textId="1CF26870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0,56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E5F8" w14:textId="77777777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Илипбаева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Л.Б.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>,</w:t>
            </w:r>
          </w:p>
          <w:p w14:paraId="33B05C3F" w14:textId="78AA2F3C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Иманбекова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Т.Д.</w:t>
            </w:r>
            <w:proofErr w:type="gramEnd"/>
          </w:p>
        </w:tc>
      </w:tr>
      <w:tr w:rsidR="00AC339E" w:rsidRPr="00AC339E" w14:paraId="62EC86D1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2F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479" w14:textId="77777777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Использование вероятностных характеристик сообщения устной казахской речи в исследованиях телекоммуникационных систем</w:t>
            </w:r>
          </w:p>
          <w:p w14:paraId="338D0E72" w14:textId="4F8DFFB0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(М</w:t>
            </w: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>онография)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43F" w14:textId="4EDAC57B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DA4" w14:textId="10087FFC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Алматы: АО «Международный университет информационных технологий», 2022 г., 104 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4BA" w14:textId="30578EFE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FFE" w14:textId="2A1567EA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C339E" w:rsidRPr="00AC339E" w14:paraId="05637F03" w14:textId="77777777" w:rsidTr="00A25465">
        <w:trPr>
          <w:trHeight w:val="88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396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96E" w14:textId="05E1ED40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Анализ аварийных ситуаций на железнодорожных переездах Казахстана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3AF" w14:textId="0D2356CE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A86E" w14:textId="517DC60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№2 (125), 2023. – с.401-411  </w:t>
            </w:r>
            <w:hyperlink r:id="rId34" w:history="1">
              <w:r w:rsidRPr="00AC339E">
                <w:rPr>
                  <w:rStyle w:val="af"/>
                  <w:sz w:val="24"/>
                  <w:szCs w:val="24"/>
                </w:rPr>
                <w:t>https://doi.org/10.52167/1609-1817-2023-125-2-401-411</w:t>
              </w:r>
            </w:hyperlink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538" w14:textId="19756054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658" w14:textId="46FD44AA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К.М., Батырханов М.Ш.,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Тасболатова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Л.Т.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Сагмединов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Д.Б.</w:t>
            </w:r>
          </w:p>
        </w:tc>
      </w:tr>
      <w:tr w:rsidR="00AC339E" w:rsidRPr="00AC339E" w14:paraId="7DA762C6" w14:textId="77777777" w:rsidTr="00A25465">
        <w:trPr>
          <w:trHeight w:val="74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3E8" w14:textId="77777777" w:rsidR="00C646F2" w:rsidRPr="00AC339E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497" w14:textId="56017049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bookmarkStart w:id="11" w:name="_Hlk180503373"/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Prototype of future flying transport platform</w:t>
            </w:r>
            <w:bookmarkEnd w:id="11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1B1" w14:textId="325179A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F2A" w14:textId="488342FB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2" w:name="_Hlk180503412"/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№3 (126), 2023. –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</w:t>
            </w:r>
            <w:bookmarkEnd w:id="12"/>
            <w:r w:rsidRPr="00AC339E">
              <w:rPr>
                <w:color w:val="000000" w:themeColor="text1"/>
                <w:sz w:val="24"/>
                <w:szCs w:val="24"/>
              </w:rPr>
              <w:t>16-23</w:t>
            </w:r>
            <w:r w:rsidR="007B2203" w:rsidRPr="00AC339E">
              <w:rPr>
                <w:sz w:val="24"/>
                <w:szCs w:val="24"/>
              </w:rPr>
              <w:t xml:space="preserve"> </w:t>
            </w:r>
            <w:hyperlink r:id="rId35" w:history="1">
              <w:r w:rsidR="007B2203" w:rsidRPr="00AC339E">
                <w:rPr>
                  <w:rStyle w:val="af"/>
                  <w:sz w:val="24"/>
                  <w:szCs w:val="24"/>
                </w:rPr>
                <w:t>https://vestnik.alt.edu.kz/index.php/journal/article/view/1194/887</w:t>
              </w:r>
            </w:hyperlink>
            <w:r w:rsidR="007B2203"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C42" w14:textId="3757284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30" w14:textId="25B1D1BD" w:rsidR="00C646F2" w:rsidRPr="00AC339E" w:rsidRDefault="00C646F2" w:rsidP="00C646F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3" w:name="_Hlk180503382"/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Чигамбаев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Т.О.,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Чигамбаев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А.О.</w:t>
            </w:r>
            <w:bookmarkEnd w:id="13"/>
          </w:p>
        </w:tc>
      </w:tr>
      <w:tr w:rsidR="007B2203" w:rsidRPr="00AC339E" w14:paraId="305BD5CA" w14:textId="77777777" w:rsidTr="00A25465">
        <w:trPr>
          <w:trHeight w:val="97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EBC" w14:textId="77777777" w:rsidR="007B2203" w:rsidRPr="00AC339E" w:rsidRDefault="007B2203" w:rsidP="007B220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916B" w14:textId="168EE4D2" w:rsidR="007B2203" w:rsidRPr="00AC339E" w:rsidRDefault="007B2203" w:rsidP="007B22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робота - манипулятора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 с дистанционным управлением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EE2" w14:textId="2AEB1279" w:rsidR="007B2203" w:rsidRPr="00AC339E" w:rsidRDefault="007B2203" w:rsidP="007B22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4FE" w14:textId="793F1214" w:rsidR="007B2203" w:rsidRPr="00AC339E" w:rsidRDefault="007B2203" w:rsidP="007B22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КазАТК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, №4 (133), 2024. </w:t>
            </w:r>
            <w:r w:rsidR="00900B1E">
              <w:rPr>
                <w:color w:val="000000" w:themeColor="text1"/>
                <w:sz w:val="24"/>
                <w:szCs w:val="24"/>
              </w:rPr>
              <w:t>с</w:t>
            </w:r>
            <w:r w:rsidRPr="00AC339E">
              <w:rPr>
                <w:color w:val="000000" w:themeColor="text1"/>
                <w:sz w:val="24"/>
                <w:szCs w:val="24"/>
              </w:rPr>
              <w:t>.151-160</w:t>
            </w:r>
            <w:r w:rsidR="00E5556F" w:rsidRPr="00AC339E">
              <w:rPr>
                <w:sz w:val="24"/>
                <w:szCs w:val="24"/>
              </w:rPr>
              <w:t xml:space="preserve"> </w:t>
            </w:r>
            <w:hyperlink r:id="rId36" w:history="1">
              <w:r w:rsidR="00E5556F" w:rsidRPr="00AC339E">
                <w:rPr>
                  <w:rStyle w:val="af"/>
                  <w:sz w:val="24"/>
                  <w:szCs w:val="24"/>
                </w:rPr>
                <w:t>https://vestnik.alt.edu.kz/index.php/journal/article/view/2012/1349</w:t>
              </w:r>
            </w:hyperlink>
            <w:r w:rsidR="00E5556F"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4A" w14:textId="065CF49C" w:rsidR="007B2203" w:rsidRPr="00AC339E" w:rsidRDefault="007B2203" w:rsidP="007B220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0,82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E82" w14:textId="3720BB38" w:rsidR="007B2203" w:rsidRPr="00AC339E" w:rsidRDefault="007B2203" w:rsidP="007B2203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4" w:name="_Hlk180503542"/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Мусилимов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Ж.А., Мухаммад И.</w:t>
            </w:r>
            <w:bookmarkEnd w:id="14"/>
          </w:p>
        </w:tc>
      </w:tr>
      <w:tr w:rsidR="00E5556F" w:rsidRPr="00AC339E" w14:paraId="695CE090" w14:textId="77777777" w:rsidTr="00A25465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888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3BD" w14:textId="039FBF51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Микропроцессорная система централизации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с  модульной</w:t>
            </w:r>
            <w:proofErr w:type="gramEnd"/>
            <w:r w:rsidRPr="00AC339E">
              <w:rPr>
                <w:color w:val="000000" w:themeColor="text1"/>
                <w:sz w:val="24"/>
                <w:szCs w:val="24"/>
              </w:rPr>
              <w:t xml:space="preserve"> архитектурой KZ-МПЦ-МА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454" w14:textId="026A1019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CF8" w14:textId="4CD27B76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Патент на изобретение №36788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9DC" w14:textId="77777777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B5F" w14:textId="61E42B15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Қ.М.,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Патокин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Г.С., Батырханов М.Ш.,</w:t>
            </w:r>
          </w:p>
          <w:p w14:paraId="061B88D4" w14:textId="78BEC21F" w:rsidR="00E5556F" w:rsidRPr="00AC339E" w:rsidRDefault="00E5556F" w:rsidP="00E5556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Сагмединов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Д.Б.,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Тасболатова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C339E">
              <w:rPr>
                <w:color w:val="000000" w:themeColor="text1"/>
                <w:sz w:val="24"/>
                <w:szCs w:val="24"/>
              </w:rPr>
              <w:t>Л.Т.</w:t>
            </w:r>
            <w:proofErr w:type="gramEnd"/>
          </w:p>
        </w:tc>
      </w:tr>
      <w:tr w:rsidR="00E5556F" w:rsidRPr="00AC339E" w14:paraId="1D27C85F" w14:textId="77777777" w:rsidTr="000F26FF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737" w14:textId="77777777" w:rsidR="00E5556F" w:rsidRPr="00AC339E" w:rsidRDefault="00E5556F" w:rsidP="00E5556F">
            <w:pPr>
              <w:jc w:val="center"/>
              <w:rPr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</w:rPr>
              <w:t>1.3 Научные работы, опубликованные в других журналах и в материалах конференций</w:t>
            </w:r>
          </w:p>
        </w:tc>
      </w:tr>
      <w:tr w:rsidR="00AC339E" w:rsidRPr="00AC339E" w14:paraId="0E1C144E" w14:textId="77777777" w:rsidTr="00A25465">
        <w:trPr>
          <w:trHeight w:val="59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19E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A5A" w14:textId="70B6E407" w:rsidR="00E5556F" w:rsidRPr="00AC339E" w:rsidRDefault="00E5556F" w:rsidP="00E5556F">
            <w:pPr>
              <w:jc w:val="center"/>
              <w:rPr>
                <w:color w:val="000000"/>
                <w:sz w:val="24"/>
                <w:szCs w:val="24"/>
              </w:rPr>
            </w:pPr>
            <w:r w:rsidRPr="00AC339E">
              <w:rPr>
                <w:color w:val="000000"/>
                <w:sz w:val="24"/>
                <w:szCs w:val="24"/>
              </w:rPr>
              <w:t xml:space="preserve">Анализ рисков в случае </w:t>
            </w:r>
            <w:proofErr w:type="gramStart"/>
            <w:r w:rsidRPr="00AC339E">
              <w:rPr>
                <w:color w:val="000000"/>
                <w:sz w:val="24"/>
                <w:szCs w:val="24"/>
              </w:rPr>
              <w:t>неосуществления  модернизации</w:t>
            </w:r>
            <w:proofErr w:type="gramEnd"/>
            <w:r w:rsidRPr="00AC339E">
              <w:rPr>
                <w:color w:val="000000"/>
                <w:sz w:val="24"/>
                <w:szCs w:val="24"/>
              </w:rPr>
              <w:t xml:space="preserve"> существующих систем ЖАТ в Республике Казахстан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220" w14:textId="5440039A" w:rsidR="00E5556F" w:rsidRPr="00AC339E" w:rsidRDefault="000A0743" w:rsidP="00E5556F">
            <w:pPr>
              <w:jc w:val="center"/>
              <w:rPr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FC4" w14:textId="4844541A" w:rsidR="00E5556F" w:rsidRDefault="00E5556F" w:rsidP="00E5556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C339E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Всероссийская научно-практическая конференция с международным участием «Эффективность и безопасность работы электротехнических комплексов и систем автоматики и телемеханики на железнодорожном транспорте», </w:t>
            </w:r>
            <w:r w:rsidRPr="00AC339E">
              <w:rPr>
                <w:bCs/>
                <w:sz w:val="24"/>
                <w:szCs w:val="24"/>
                <w:shd w:val="clear" w:color="auto" w:fill="FFFFFF"/>
              </w:rPr>
              <w:t>Омск, 28 ноября 2019 г., с.97-104</w:t>
            </w:r>
            <w:r w:rsidR="000F26FF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499E00F6" w14:textId="0F094ACB" w:rsidR="00254984" w:rsidRPr="00AC339E" w:rsidRDefault="00254984" w:rsidP="00254984">
            <w:pPr>
              <w:jc w:val="center"/>
              <w:rPr>
                <w:bCs/>
                <w:sz w:val="24"/>
                <w:szCs w:val="24"/>
                <w:lang w:val="kk-KZ"/>
              </w:rPr>
            </w:pPr>
            <w:hyperlink r:id="rId37" w:history="1">
              <w:r w:rsidRPr="004503BD">
                <w:rPr>
                  <w:rStyle w:val="af"/>
                  <w:bCs/>
                  <w:sz w:val="24"/>
                  <w:szCs w:val="24"/>
                  <w:lang w:val="kk-KZ"/>
                </w:rPr>
                <w:t>https://www.omgups.ru/science/conf/2019/docs/sb_eff_bez_2019.pdf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C751" w14:textId="140577DA" w:rsidR="00E5556F" w:rsidRPr="00AC339E" w:rsidRDefault="00E5556F" w:rsidP="00E5556F">
            <w:pPr>
              <w:jc w:val="center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</w:rPr>
              <w:t>0,5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33B" w14:textId="30D39CF8" w:rsidR="00E5556F" w:rsidRPr="00AC339E" w:rsidRDefault="00E5556F" w:rsidP="00E5556F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AC339E">
              <w:rPr>
                <w:sz w:val="24"/>
                <w:szCs w:val="24"/>
              </w:rPr>
              <w:t>Сансызбай</w:t>
            </w:r>
            <w:proofErr w:type="spellEnd"/>
            <w:r w:rsidRPr="00AC339E">
              <w:rPr>
                <w:sz w:val="24"/>
                <w:szCs w:val="24"/>
              </w:rPr>
              <w:t xml:space="preserve"> К.М.</w:t>
            </w:r>
          </w:p>
        </w:tc>
      </w:tr>
      <w:tr w:rsidR="00AC339E" w:rsidRPr="005D17B5" w14:paraId="294069CF" w14:textId="77777777" w:rsidTr="00A25465">
        <w:trPr>
          <w:trHeight w:val="124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ADF4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DA1" w14:textId="52339AE4" w:rsidR="00E5556F" w:rsidRPr="000F674A" w:rsidRDefault="000A5978" w:rsidP="00E5556F">
            <w:pPr>
              <w:jc w:val="center"/>
              <w:rPr>
                <w:sz w:val="24"/>
                <w:szCs w:val="24"/>
                <w:lang w:val="en-US"/>
              </w:rPr>
            </w:pPr>
            <w:r w:rsidRPr="000A5978">
              <w:rPr>
                <w:sz w:val="24"/>
                <w:szCs w:val="24"/>
                <w:lang w:val="en-US"/>
              </w:rPr>
              <w:t>Algorithms for processing speech signals in telecommunications systems of the railway industry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CA39" w14:textId="36D704C9" w:rsidR="00E5556F" w:rsidRPr="00AC339E" w:rsidRDefault="000A0743" w:rsidP="00E5556F">
            <w:pPr>
              <w:jc w:val="center"/>
              <w:rPr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FBC4" w14:textId="2E387DF1" w:rsidR="00E5556F" w:rsidRPr="001A48A6" w:rsidRDefault="000F26FF" w:rsidP="00E5556F">
            <w:pPr>
              <w:jc w:val="center"/>
              <w:rPr>
                <w:sz w:val="24"/>
                <w:szCs w:val="24"/>
                <w:lang w:val="en-US"/>
              </w:rPr>
            </w:pPr>
            <w:r w:rsidRPr="000A5978">
              <w:rPr>
                <w:sz w:val="24"/>
                <w:szCs w:val="24"/>
                <w:lang w:val="en-US"/>
              </w:rPr>
              <w:t>Wave Electronics and its Application in Information and Telecommunication Systems</w:t>
            </w:r>
            <w:r w:rsidRPr="000F26FF">
              <w:rPr>
                <w:sz w:val="24"/>
                <w:szCs w:val="24"/>
                <w:lang w:val="en-US"/>
              </w:rPr>
              <w:t xml:space="preserve">. </w:t>
            </w:r>
            <w:r w:rsidR="000A5978" w:rsidRPr="000A5978">
              <w:rPr>
                <w:sz w:val="24"/>
                <w:szCs w:val="24"/>
                <w:lang w:val="en-US"/>
              </w:rPr>
              <w:t>WECONF</w:t>
            </w:r>
            <w:r w:rsidRPr="000F674A">
              <w:rPr>
                <w:sz w:val="24"/>
                <w:szCs w:val="24"/>
                <w:lang w:val="en-US"/>
              </w:rPr>
              <w:t xml:space="preserve"> -</w:t>
            </w:r>
            <w:r w:rsidR="000A5978" w:rsidRPr="000A5978">
              <w:rPr>
                <w:sz w:val="24"/>
                <w:szCs w:val="24"/>
                <w:lang w:val="en-US"/>
              </w:rPr>
              <w:t xml:space="preserve"> Conference Proceedings, 2021. </w:t>
            </w:r>
            <w:hyperlink r:id="rId38" w:history="1">
              <w:r w:rsidR="001A48A6" w:rsidRPr="001907F4">
                <w:rPr>
                  <w:rStyle w:val="af"/>
                  <w:sz w:val="24"/>
                  <w:szCs w:val="24"/>
                  <w:lang w:val="en-US"/>
                </w:rPr>
                <w:t>https://ieeexplore.ieee.org/stamp/stamp.jsp?tp=&amp;arnumber=9470668&amp;utm_source=scopus&amp;getft_integrator=scopus&amp;tag=1</w:t>
              </w:r>
            </w:hyperlink>
            <w:r w:rsidR="001A48A6" w:rsidRPr="001A48A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EE5" w14:textId="3A8032DC" w:rsidR="00E5556F" w:rsidRPr="000A5978" w:rsidRDefault="000A5978" w:rsidP="00E555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529" w14:textId="134574D7" w:rsidR="00E5556F" w:rsidRPr="000A5978" w:rsidRDefault="000A5978" w:rsidP="00E5556F">
            <w:pPr>
              <w:jc w:val="center"/>
              <w:rPr>
                <w:sz w:val="24"/>
                <w:szCs w:val="24"/>
                <w:lang w:val="en-US"/>
              </w:rPr>
            </w:pPr>
            <w:r w:rsidRPr="000A5978">
              <w:rPr>
                <w:sz w:val="24"/>
                <w:szCs w:val="24"/>
                <w:lang w:val="en-US"/>
              </w:rPr>
              <w:t xml:space="preserve">O.N. </w:t>
            </w:r>
            <w:proofErr w:type="spellStart"/>
            <w:r w:rsidRPr="000A5978">
              <w:rPr>
                <w:sz w:val="24"/>
                <w:szCs w:val="24"/>
                <w:lang w:val="en-US"/>
              </w:rPr>
              <w:t>Romashkova</w:t>
            </w:r>
            <w:proofErr w:type="spellEnd"/>
            <w:r w:rsidRPr="000A597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5978">
              <w:rPr>
                <w:sz w:val="24"/>
                <w:szCs w:val="24"/>
                <w:lang w:val="en-US"/>
              </w:rPr>
              <w:t>Yu.M</w:t>
            </w:r>
            <w:proofErr w:type="spellEnd"/>
            <w:r w:rsidRPr="000A5978">
              <w:rPr>
                <w:sz w:val="24"/>
                <w:szCs w:val="24"/>
                <w:lang w:val="en-US"/>
              </w:rPr>
              <w:t>. Zaltzman.</w:t>
            </w:r>
          </w:p>
        </w:tc>
      </w:tr>
      <w:tr w:rsidR="00E5556F" w:rsidRPr="00AC339E" w14:paraId="452CE56F" w14:textId="77777777" w:rsidTr="000F26FF">
        <w:trPr>
          <w:trHeight w:val="2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03F7" w14:textId="77777777" w:rsidR="00E5556F" w:rsidRPr="00AC339E" w:rsidRDefault="00E5556F" w:rsidP="00E5556F">
            <w:pPr>
              <w:jc w:val="center"/>
              <w:rPr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  <w:lang w:val="en-US"/>
              </w:rPr>
              <w:t>II</w:t>
            </w:r>
            <w:r w:rsidRPr="00AC339E">
              <w:rPr>
                <w:b/>
                <w:sz w:val="24"/>
                <w:szCs w:val="24"/>
              </w:rPr>
              <w:t>. УЧЕБНО-МЕТОДИЧЕСКИЕ РАБОТЫ</w:t>
            </w:r>
          </w:p>
        </w:tc>
      </w:tr>
      <w:tr w:rsidR="00E5556F" w:rsidRPr="00AC339E" w14:paraId="260ECF98" w14:textId="77777777" w:rsidTr="000F26FF">
        <w:trPr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0D5" w14:textId="77777777" w:rsidR="00E5556F" w:rsidRPr="00AC339E" w:rsidRDefault="00E5556F" w:rsidP="00E5556F">
            <w:pPr>
              <w:jc w:val="center"/>
              <w:rPr>
                <w:sz w:val="24"/>
                <w:szCs w:val="24"/>
              </w:rPr>
            </w:pPr>
            <w:r w:rsidRPr="00AC339E">
              <w:rPr>
                <w:b/>
                <w:sz w:val="24"/>
                <w:szCs w:val="24"/>
                <w:lang w:val="en-US"/>
              </w:rPr>
              <w:t xml:space="preserve">2.1 </w:t>
            </w:r>
            <w:r w:rsidRPr="00AC339E">
              <w:rPr>
                <w:b/>
                <w:sz w:val="24"/>
                <w:szCs w:val="24"/>
              </w:rPr>
              <w:t>Учебники / Учебные пособия</w:t>
            </w:r>
          </w:p>
        </w:tc>
      </w:tr>
      <w:tr w:rsidR="00AC339E" w:rsidRPr="00AC339E" w14:paraId="1184D7A9" w14:textId="77777777" w:rsidTr="00A25465">
        <w:trPr>
          <w:trHeight w:val="66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C97F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75C" w14:textId="262452D1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Теория и техника научного эксперимента</w:t>
            </w:r>
            <w:r w:rsidR="000A0743"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339E">
              <w:rPr>
                <w:color w:val="000000" w:themeColor="text1"/>
                <w:sz w:val="24"/>
                <w:szCs w:val="24"/>
              </w:rPr>
              <w:t>(Учебное пособие)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D12" w14:textId="41D368FA" w:rsidR="00E5556F" w:rsidRPr="00AC339E" w:rsidRDefault="000A074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B4E" w14:textId="4ED28665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Алматы: АО «Международный университет информационных технологий», 2021 г., 146 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46A" w14:textId="7D7ABC36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9,13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636" w14:textId="6893568E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5556F" w:rsidRPr="00AC339E" w14:paraId="1B1CE17C" w14:textId="77777777" w:rsidTr="00A25465">
        <w:trPr>
          <w:trHeight w:val="77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B84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244" w14:textId="77777777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 xml:space="preserve">Исследование линейных электрических цепей в системе </w:t>
            </w:r>
            <w:r w:rsidRPr="00AC339E">
              <w:rPr>
                <w:color w:val="000000" w:themeColor="text1"/>
                <w:sz w:val="24"/>
                <w:szCs w:val="24"/>
              </w:rPr>
              <w:t>«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ELECTRONICS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339E">
              <w:rPr>
                <w:color w:val="000000" w:themeColor="text1"/>
                <w:sz w:val="24"/>
                <w:szCs w:val="24"/>
                <w:lang w:val="en-US"/>
              </w:rPr>
              <w:t>WORKBENCH</w:t>
            </w:r>
            <w:r w:rsidRPr="00AC339E">
              <w:rPr>
                <w:color w:val="000000" w:themeColor="text1"/>
                <w:sz w:val="24"/>
                <w:szCs w:val="24"/>
              </w:rPr>
              <w:t>»</w:t>
            </w:r>
          </w:p>
          <w:p w14:paraId="62FE8C90" w14:textId="595C3B47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(Учебное пособие)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5754" w14:textId="502E7043" w:rsidR="00E5556F" w:rsidRPr="00AC339E" w:rsidRDefault="000A074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911" w14:textId="6946599B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Алматы: АО «Международный университет информационных технологий», 2022 г., </w:t>
            </w:r>
            <w:r w:rsidR="00C83883">
              <w:rPr>
                <w:color w:val="000000" w:themeColor="text1"/>
                <w:sz w:val="24"/>
                <w:szCs w:val="24"/>
              </w:rPr>
              <w:t>94</w:t>
            </w:r>
            <w:r w:rsidRPr="00AC339E">
              <w:rPr>
                <w:color w:val="000000" w:themeColor="text1"/>
                <w:sz w:val="24"/>
                <w:szCs w:val="24"/>
              </w:rPr>
              <w:t xml:space="preserve"> 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C10" w14:textId="747FC256" w:rsidR="00E5556F" w:rsidRPr="00C83883" w:rsidRDefault="00C8388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850" w14:textId="20B53326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  <w:lang w:val="kk-KZ"/>
              </w:rPr>
              <w:t>Иманбекова Т.Д.</w:t>
            </w:r>
            <w:r w:rsidRPr="00AC339E">
              <w:rPr>
                <w:color w:val="000000" w:themeColor="text1"/>
                <w:sz w:val="24"/>
                <w:szCs w:val="24"/>
              </w:rPr>
              <w:t>, Илипбаева Л.Б.</w:t>
            </w:r>
          </w:p>
        </w:tc>
      </w:tr>
      <w:tr w:rsidR="00AC339E" w:rsidRPr="00AC339E" w14:paraId="02142F8E" w14:textId="77777777" w:rsidTr="00A25465">
        <w:trPr>
          <w:trHeight w:val="77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38E" w14:textId="77777777" w:rsidR="00E5556F" w:rsidRPr="00AC339E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B29" w14:textId="75E05D53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Надежность волоконно-оптических линий связи</w:t>
            </w:r>
            <w:r w:rsidR="000A0743" w:rsidRPr="00AC33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339E">
              <w:rPr>
                <w:color w:val="000000" w:themeColor="text1"/>
                <w:sz w:val="24"/>
                <w:szCs w:val="24"/>
              </w:rPr>
              <w:t>(Учебное пособие)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629" w14:textId="276AC2FA" w:rsidR="00E5556F" w:rsidRPr="00AC339E" w:rsidRDefault="000A074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CCF" w14:textId="119488BE" w:rsidR="00E5556F" w:rsidRPr="00AC339E" w:rsidRDefault="000A074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>Алматы: АО «Международный университет информационных технологий»</w:t>
            </w:r>
            <w:r w:rsidR="00E5556F" w:rsidRPr="00AC339E">
              <w:rPr>
                <w:color w:val="000000" w:themeColor="text1"/>
                <w:sz w:val="24"/>
                <w:szCs w:val="24"/>
              </w:rPr>
              <w:t xml:space="preserve">, 2023 г., </w:t>
            </w:r>
            <w:r w:rsidR="00C83883">
              <w:rPr>
                <w:color w:val="000000" w:themeColor="text1"/>
                <w:sz w:val="24"/>
                <w:szCs w:val="24"/>
              </w:rPr>
              <w:t>336</w:t>
            </w:r>
            <w:r w:rsidR="00E5556F" w:rsidRPr="00AC339E">
              <w:rPr>
                <w:color w:val="000000" w:themeColor="text1"/>
                <w:sz w:val="24"/>
                <w:szCs w:val="24"/>
              </w:rPr>
              <w:t xml:space="preserve"> 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39D7" w14:textId="7FA31893" w:rsidR="00E5556F" w:rsidRPr="00AC339E" w:rsidRDefault="00C83883" w:rsidP="000A0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B79" w14:textId="6A17C766" w:rsidR="00E5556F" w:rsidRPr="00AC339E" w:rsidRDefault="00E5556F" w:rsidP="000A0743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C339E">
              <w:rPr>
                <w:color w:val="000000" w:themeColor="text1"/>
                <w:sz w:val="24"/>
                <w:szCs w:val="24"/>
              </w:rPr>
              <w:t xml:space="preserve">Липская М.А., </w:t>
            </w:r>
            <w:proofErr w:type="spellStart"/>
            <w:r w:rsidRPr="00AC339E">
              <w:rPr>
                <w:color w:val="000000" w:themeColor="text1"/>
                <w:sz w:val="24"/>
                <w:szCs w:val="24"/>
              </w:rPr>
              <w:t>Кемельбеков</w:t>
            </w:r>
            <w:proofErr w:type="spellEnd"/>
            <w:r w:rsidRPr="00AC339E">
              <w:rPr>
                <w:color w:val="000000" w:themeColor="text1"/>
                <w:sz w:val="24"/>
                <w:szCs w:val="24"/>
              </w:rPr>
              <w:t xml:space="preserve"> Б.Ж.</w:t>
            </w:r>
          </w:p>
        </w:tc>
      </w:tr>
      <w:tr w:rsidR="00E5556F" w:rsidRPr="00AC339E" w14:paraId="76B975DC" w14:textId="77777777" w:rsidTr="000F26FF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2F1" w14:textId="77777777" w:rsidR="009D1C3D" w:rsidRPr="00AC339E" w:rsidRDefault="009D1C3D" w:rsidP="009D1C3D">
            <w:p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b/>
                <w:sz w:val="24"/>
                <w:szCs w:val="24"/>
                <w:lang w:val="kk-KZ"/>
              </w:rPr>
              <w:t>Итого,</w:t>
            </w:r>
            <w:r w:rsidRPr="00AC339E">
              <w:rPr>
                <w:sz w:val="24"/>
                <w:szCs w:val="24"/>
                <w:lang w:val="kk-KZ"/>
              </w:rPr>
              <w:t xml:space="preserve"> общее количество научных и научно-методических трудов, опубликованных после защиты диссертации – </w:t>
            </w:r>
            <w:r w:rsidRPr="00C01B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AC339E">
              <w:rPr>
                <w:sz w:val="24"/>
                <w:szCs w:val="24"/>
                <w:lang w:val="kk-KZ"/>
              </w:rPr>
              <w:t>, в том числе</w:t>
            </w:r>
          </w:p>
          <w:p w14:paraId="41492AE0" w14:textId="77777777" w:rsidR="009D1C3D" w:rsidRPr="00AC339E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kk-KZ"/>
              </w:rPr>
              <w:t>монография – 1;</w:t>
            </w:r>
          </w:p>
          <w:p w14:paraId="2EFEBD7A" w14:textId="77777777" w:rsidR="009D1C3D" w:rsidRPr="00AC339E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kk-KZ"/>
              </w:rPr>
              <w:t xml:space="preserve">учебных пособий – </w:t>
            </w:r>
            <w:r w:rsidRPr="00AC339E">
              <w:rPr>
                <w:sz w:val="24"/>
                <w:szCs w:val="24"/>
                <w:lang w:val="en-US"/>
              </w:rPr>
              <w:t>3</w:t>
            </w:r>
            <w:r w:rsidRPr="00AC339E">
              <w:rPr>
                <w:sz w:val="24"/>
                <w:szCs w:val="24"/>
                <w:lang w:val="kk-KZ"/>
              </w:rPr>
              <w:t>;</w:t>
            </w:r>
          </w:p>
          <w:p w14:paraId="7DB7AC96" w14:textId="77777777" w:rsidR="009D1C3D" w:rsidRPr="00AC339E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</w:rPr>
              <w:t>патент на изобретение – 1;</w:t>
            </w:r>
          </w:p>
          <w:p w14:paraId="0A64EA56" w14:textId="77777777" w:rsidR="009D1C3D" w:rsidRPr="00AC339E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kk-KZ"/>
              </w:rPr>
              <w:t xml:space="preserve">научных трудов опубликованных в международных рецензируемых журналах – </w:t>
            </w:r>
            <w:r>
              <w:rPr>
                <w:sz w:val="24"/>
                <w:szCs w:val="24"/>
              </w:rPr>
              <w:t>5</w:t>
            </w:r>
            <w:r w:rsidRPr="00AC339E">
              <w:rPr>
                <w:sz w:val="24"/>
                <w:szCs w:val="24"/>
                <w:lang w:val="kk-KZ"/>
              </w:rPr>
              <w:t>;</w:t>
            </w:r>
          </w:p>
          <w:p w14:paraId="5C7E91D3" w14:textId="77777777" w:rsidR="009D1C3D" w:rsidRPr="00AC339E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kk-KZ"/>
              </w:rPr>
              <w:t>научных трудов, опубликованных в изданиях, рекомендуемых уполномоченным органом – 2</w:t>
            </w:r>
            <w:r>
              <w:rPr>
                <w:sz w:val="24"/>
                <w:szCs w:val="24"/>
              </w:rPr>
              <w:t>7</w:t>
            </w:r>
            <w:r w:rsidRPr="00AC339E">
              <w:rPr>
                <w:sz w:val="24"/>
                <w:szCs w:val="24"/>
                <w:lang w:val="kk-KZ"/>
              </w:rPr>
              <w:t>;</w:t>
            </w:r>
          </w:p>
          <w:p w14:paraId="7EAD2869" w14:textId="77777777" w:rsidR="009D1C3D" w:rsidRDefault="009D1C3D" w:rsidP="009D1C3D">
            <w:pPr>
              <w:pStyle w:val="af0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  <w:r w:rsidRPr="00AC339E">
              <w:rPr>
                <w:sz w:val="24"/>
                <w:szCs w:val="24"/>
                <w:lang w:val="kk-KZ"/>
              </w:rPr>
              <w:t xml:space="preserve">публикаций с сборниках трудов международных конференций – </w:t>
            </w:r>
            <w:r w:rsidRPr="00C01B21">
              <w:rPr>
                <w:sz w:val="24"/>
                <w:szCs w:val="24"/>
              </w:rPr>
              <w:t>2</w:t>
            </w:r>
            <w:r w:rsidRPr="00AC339E">
              <w:rPr>
                <w:sz w:val="24"/>
                <w:szCs w:val="24"/>
                <w:lang w:val="kk-KZ"/>
              </w:rPr>
              <w:t>.</w:t>
            </w:r>
          </w:p>
          <w:p w14:paraId="53837F5A" w14:textId="4EB5EC5B" w:rsidR="000F26FF" w:rsidRPr="00AC339E" w:rsidRDefault="000F26FF" w:rsidP="000F26FF">
            <w:pPr>
              <w:pStyle w:val="af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43EB74C7" w14:textId="77777777" w:rsidR="002E4834" w:rsidRPr="00A25465" w:rsidRDefault="002E4834" w:rsidP="00C57DA7">
      <w:pPr>
        <w:rPr>
          <w:b/>
          <w:sz w:val="24"/>
          <w:szCs w:val="24"/>
        </w:rPr>
      </w:pPr>
    </w:p>
    <w:sectPr w:rsidR="002E4834" w:rsidRPr="00A25465" w:rsidSect="00EB19A1">
      <w:footerReference w:type="even" r:id="rId39"/>
      <w:footerReference w:type="default" r:id="rId40"/>
      <w:pgSz w:w="16838" w:h="11906" w:orient="landscape"/>
      <w:pgMar w:top="851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238D" w14:textId="77777777" w:rsidR="00C07D3A" w:rsidRDefault="00C07D3A">
      <w:r>
        <w:separator/>
      </w:r>
    </w:p>
  </w:endnote>
  <w:endnote w:type="continuationSeparator" w:id="0">
    <w:p w14:paraId="79EF7EDB" w14:textId="77777777" w:rsidR="00C07D3A" w:rsidRDefault="00C0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EB65" w14:textId="77777777" w:rsidR="00A337C7" w:rsidRDefault="00A337C7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B164F9" w14:textId="77777777" w:rsidR="00A337C7" w:rsidRDefault="00A337C7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0E1" w14:textId="77777777" w:rsidR="00A337C7" w:rsidRPr="009A1F5C" w:rsidRDefault="00A337C7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075CA1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6CCDBECD" w14:textId="50F34380" w:rsidR="00A337C7" w:rsidRPr="00FA7590" w:rsidRDefault="00A337C7" w:rsidP="00FA7590">
    <w:pPr>
      <w:ind w:left="2268"/>
      <w:rPr>
        <w:rFonts w:eastAsia="SimSun"/>
        <w:b/>
        <w:sz w:val="24"/>
        <w:szCs w:val="24"/>
        <w:lang w:val="kk-KZ"/>
      </w:rPr>
    </w:pPr>
    <w:r w:rsidRPr="00FA7590">
      <w:rPr>
        <w:rFonts w:eastAsia="SimSun"/>
        <w:b/>
        <w:sz w:val="24"/>
        <w:szCs w:val="24"/>
      </w:rPr>
      <w:t>Соискатель</w:t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r w:rsidRPr="00FA7590">
      <w:rPr>
        <w:rFonts w:eastAsia="SimSun"/>
        <w:b/>
        <w:sz w:val="24"/>
        <w:szCs w:val="24"/>
        <w:lang w:val="kk-KZ"/>
      </w:rPr>
      <w:tab/>
    </w:r>
    <w:proofErr w:type="gramStart"/>
    <w:r w:rsidR="000A0743">
      <w:rPr>
        <w:rFonts w:eastAsia="SimSun"/>
        <w:b/>
        <w:sz w:val="24"/>
        <w:szCs w:val="24"/>
        <w:lang w:val="kk-KZ"/>
      </w:rPr>
      <w:t>Е.А</w:t>
    </w:r>
    <w:r w:rsidRPr="00FA7590">
      <w:rPr>
        <w:rFonts w:eastAsia="SimSun"/>
        <w:b/>
        <w:sz w:val="24"/>
        <w:szCs w:val="24"/>
        <w:lang w:val="kk-KZ"/>
      </w:rPr>
      <w:t>.</w:t>
    </w:r>
    <w:proofErr w:type="gramEnd"/>
    <w:r w:rsidRPr="00FA7590">
      <w:rPr>
        <w:rFonts w:eastAsia="SimSun"/>
        <w:b/>
        <w:sz w:val="24"/>
        <w:szCs w:val="24"/>
        <w:lang w:val="kk-KZ"/>
      </w:rPr>
      <w:t xml:space="preserve"> </w:t>
    </w:r>
    <w:r w:rsidR="000A0743">
      <w:rPr>
        <w:rFonts w:eastAsia="SimSun"/>
        <w:b/>
        <w:sz w:val="24"/>
        <w:szCs w:val="24"/>
        <w:lang w:val="kk-KZ"/>
      </w:rPr>
      <w:t>Бахтиярова</w:t>
    </w:r>
  </w:p>
  <w:p w14:paraId="2C1DC139" w14:textId="77777777" w:rsidR="00A337C7" w:rsidRPr="00FA7590" w:rsidRDefault="00A337C7" w:rsidP="00FA7590">
    <w:pPr>
      <w:ind w:left="2268"/>
      <w:rPr>
        <w:rFonts w:eastAsia="SimSun"/>
        <w:b/>
        <w:sz w:val="18"/>
        <w:szCs w:val="18"/>
      </w:rPr>
    </w:pPr>
  </w:p>
  <w:p w14:paraId="0C8A8033" w14:textId="77777777" w:rsidR="00A337C7" w:rsidRPr="00FA7590" w:rsidRDefault="00A337C7" w:rsidP="00FA7590">
    <w:pPr>
      <w:ind w:left="2268"/>
      <w:rPr>
        <w:rFonts w:eastAsia="SimSun"/>
        <w:b/>
        <w:sz w:val="24"/>
        <w:szCs w:val="24"/>
        <w:lang w:val="kk-KZ"/>
      </w:rPr>
    </w:pPr>
    <w:r w:rsidRPr="00FA7590">
      <w:rPr>
        <w:rFonts w:eastAsia="SimSun"/>
        <w:b/>
        <w:sz w:val="24"/>
        <w:szCs w:val="24"/>
      </w:rPr>
      <w:t>Список верен</w:t>
    </w:r>
    <w:r w:rsidRPr="00FA7590">
      <w:rPr>
        <w:rFonts w:eastAsia="SimSun"/>
        <w:b/>
        <w:sz w:val="24"/>
        <w:szCs w:val="24"/>
        <w:lang w:val="kk-KZ"/>
      </w:rPr>
      <w:t>,</w:t>
    </w:r>
  </w:p>
  <w:p w14:paraId="12B92DC4" w14:textId="77777777" w:rsidR="00A337C7" w:rsidRPr="00FA7590" w:rsidRDefault="00A337C7" w:rsidP="00FA7590">
    <w:pPr>
      <w:ind w:left="2268"/>
      <w:rPr>
        <w:rFonts w:eastAsia="SimSun"/>
        <w:b/>
        <w:lang w:val="kk-KZ"/>
      </w:rPr>
    </w:pPr>
    <w:r w:rsidRPr="00FA7590">
      <w:rPr>
        <w:rFonts w:eastAsia="SimSun"/>
        <w:b/>
        <w:sz w:val="18"/>
        <w:szCs w:val="18"/>
        <w:lang w:val="kk-KZ"/>
      </w:rPr>
      <w:t xml:space="preserve">                        </w:t>
    </w:r>
  </w:p>
  <w:p w14:paraId="651D7FAF" w14:textId="49C99053" w:rsidR="00A337C7" w:rsidRPr="00FA7590" w:rsidRDefault="00A337C7" w:rsidP="00FA7590">
    <w:pPr>
      <w:tabs>
        <w:tab w:val="left" w:pos="13980"/>
      </w:tabs>
      <w:ind w:left="2268"/>
      <w:rPr>
        <w:rFonts w:eastAsia="SimSun"/>
        <w:b/>
        <w:sz w:val="24"/>
        <w:szCs w:val="24"/>
        <w:lang w:val="kk-KZ"/>
      </w:rPr>
    </w:pPr>
    <w:r w:rsidRPr="00FA7590">
      <w:rPr>
        <w:rFonts w:eastAsia="SimSun"/>
        <w:b/>
        <w:sz w:val="24"/>
        <w:szCs w:val="24"/>
        <w:lang w:val="kk-KZ"/>
      </w:rPr>
      <w:t xml:space="preserve">Секретарь Ученого совета </w:t>
    </w:r>
    <w:r w:rsidR="000A0743">
      <w:rPr>
        <w:rFonts w:eastAsia="SimSun"/>
        <w:b/>
        <w:sz w:val="24"/>
        <w:szCs w:val="24"/>
        <w:lang w:val="kk-KZ"/>
      </w:rPr>
      <w:t>АО «МУИТ»</w:t>
    </w:r>
    <w:r w:rsidRPr="00FA7590">
      <w:rPr>
        <w:rFonts w:eastAsia="SimSun"/>
        <w:b/>
        <w:sz w:val="24"/>
        <w:szCs w:val="24"/>
        <w:lang w:val="kk-KZ"/>
      </w:rPr>
      <w:t xml:space="preserve">                                                                      </w:t>
    </w:r>
    <w:r w:rsidR="000A0743" w:rsidRPr="000A0743">
      <w:rPr>
        <w:rFonts w:eastAsia="SimSun"/>
        <w:b/>
        <w:sz w:val="24"/>
        <w:szCs w:val="24"/>
        <w:lang w:val="kk-KZ"/>
      </w:rPr>
      <w:t>А.Б. Есмурзаева</w:t>
    </w:r>
  </w:p>
  <w:p w14:paraId="37B8415B" w14:textId="77777777" w:rsidR="00A337C7" w:rsidRPr="00FA7590" w:rsidRDefault="00A337C7" w:rsidP="00FA7590">
    <w:pPr>
      <w:ind w:left="708" w:firstLine="708"/>
      <w:rPr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BD11" w14:textId="77777777" w:rsidR="00C07D3A" w:rsidRDefault="00C07D3A">
      <w:r>
        <w:separator/>
      </w:r>
    </w:p>
  </w:footnote>
  <w:footnote w:type="continuationSeparator" w:id="0">
    <w:p w14:paraId="0ED462E6" w14:textId="77777777" w:rsidR="00C07D3A" w:rsidRDefault="00C0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E1F"/>
    <w:multiLevelType w:val="hybridMultilevel"/>
    <w:tmpl w:val="66F2ACDA"/>
    <w:lvl w:ilvl="0" w:tplc="C80C155C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6BCA"/>
    <w:multiLevelType w:val="hybridMultilevel"/>
    <w:tmpl w:val="FDB6D8FC"/>
    <w:lvl w:ilvl="0" w:tplc="DAEE93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7874368">
    <w:abstractNumId w:val="0"/>
  </w:num>
  <w:num w:numId="2" w16cid:durableId="669601129">
    <w:abstractNumId w:val="5"/>
  </w:num>
  <w:num w:numId="3" w16cid:durableId="499544414">
    <w:abstractNumId w:val="2"/>
  </w:num>
  <w:num w:numId="4" w16cid:durableId="638461866">
    <w:abstractNumId w:val="3"/>
  </w:num>
  <w:num w:numId="5" w16cid:durableId="1093748933">
    <w:abstractNumId w:val="1"/>
  </w:num>
  <w:num w:numId="6" w16cid:durableId="187677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10"/>
    <w:rsid w:val="00003055"/>
    <w:rsid w:val="00031775"/>
    <w:rsid w:val="0003464E"/>
    <w:rsid w:val="00036F28"/>
    <w:rsid w:val="00042182"/>
    <w:rsid w:val="00042845"/>
    <w:rsid w:val="00044012"/>
    <w:rsid w:val="000463DF"/>
    <w:rsid w:val="00052C06"/>
    <w:rsid w:val="000565AB"/>
    <w:rsid w:val="00064C13"/>
    <w:rsid w:val="00065BA5"/>
    <w:rsid w:val="00066356"/>
    <w:rsid w:val="00073A30"/>
    <w:rsid w:val="00075CA1"/>
    <w:rsid w:val="00082A12"/>
    <w:rsid w:val="00084BFD"/>
    <w:rsid w:val="00084E35"/>
    <w:rsid w:val="000A0743"/>
    <w:rsid w:val="000A31B5"/>
    <w:rsid w:val="000A5978"/>
    <w:rsid w:val="000B08A6"/>
    <w:rsid w:val="000B3DEA"/>
    <w:rsid w:val="000B4F38"/>
    <w:rsid w:val="000C18B4"/>
    <w:rsid w:val="000C3A17"/>
    <w:rsid w:val="000C6B3E"/>
    <w:rsid w:val="000D0A45"/>
    <w:rsid w:val="000D223F"/>
    <w:rsid w:val="000D2580"/>
    <w:rsid w:val="000E00CA"/>
    <w:rsid w:val="000F26FF"/>
    <w:rsid w:val="000F4A43"/>
    <w:rsid w:val="000F674A"/>
    <w:rsid w:val="000F6F44"/>
    <w:rsid w:val="00101B77"/>
    <w:rsid w:val="00103D07"/>
    <w:rsid w:val="00105FC1"/>
    <w:rsid w:val="00116173"/>
    <w:rsid w:val="001233D9"/>
    <w:rsid w:val="00127594"/>
    <w:rsid w:val="00127CD5"/>
    <w:rsid w:val="00133CD6"/>
    <w:rsid w:val="00135CF7"/>
    <w:rsid w:val="001376CB"/>
    <w:rsid w:val="00137735"/>
    <w:rsid w:val="0014256C"/>
    <w:rsid w:val="001460C7"/>
    <w:rsid w:val="00151566"/>
    <w:rsid w:val="00167706"/>
    <w:rsid w:val="00170455"/>
    <w:rsid w:val="0017427C"/>
    <w:rsid w:val="0018530B"/>
    <w:rsid w:val="0018752C"/>
    <w:rsid w:val="0019310A"/>
    <w:rsid w:val="00194B2B"/>
    <w:rsid w:val="00194C86"/>
    <w:rsid w:val="001A3C6A"/>
    <w:rsid w:val="001A41BC"/>
    <w:rsid w:val="001A48A6"/>
    <w:rsid w:val="001B405A"/>
    <w:rsid w:val="001B420D"/>
    <w:rsid w:val="001B63F8"/>
    <w:rsid w:val="001C1DEF"/>
    <w:rsid w:val="001C2503"/>
    <w:rsid w:val="001C2D29"/>
    <w:rsid w:val="001C2E6D"/>
    <w:rsid w:val="001D4EBD"/>
    <w:rsid w:val="001D77A2"/>
    <w:rsid w:val="001E6FDA"/>
    <w:rsid w:val="001F290F"/>
    <w:rsid w:val="001F29AB"/>
    <w:rsid w:val="001F2F9E"/>
    <w:rsid w:val="001F339C"/>
    <w:rsid w:val="001F4A80"/>
    <w:rsid w:val="00201731"/>
    <w:rsid w:val="002022B0"/>
    <w:rsid w:val="00205940"/>
    <w:rsid w:val="00206253"/>
    <w:rsid w:val="0021163A"/>
    <w:rsid w:val="00217B81"/>
    <w:rsid w:val="00225BF5"/>
    <w:rsid w:val="00227D4E"/>
    <w:rsid w:val="00231E01"/>
    <w:rsid w:val="002325E3"/>
    <w:rsid w:val="002375BE"/>
    <w:rsid w:val="002378F3"/>
    <w:rsid w:val="002448B9"/>
    <w:rsid w:val="00251E76"/>
    <w:rsid w:val="00254523"/>
    <w:rsid w:val="00254984"/>
    <w:rsid w:val="00265C8E"/>
    <w:rsid w:val="00273377"/>
    <w:rsid w:val="0028045B"/>
    <w:rsid w:val="00280C74"/>
    <w:rsid w:val="002845BC"/>
    <w:rsid w:val="0028596A"/>
    <w:rsid w:val="00286D38"/>
    <w:rsid w:val="00287667"/>
    <w:rsid w:val="00290880"/>
    <w:rsid w:val="00290F76"/>
    <w:rsid w:val="0029103B"/>
    <w:rsid w:val="00295999"/>
    <w:rsid w:val="002A28D1"/>
    <w:rsid w:val="002A29D1"/>
    <w:rsid w:val="002A456E"/>
    <w:rsid w:val="002A5ED8"/>
    <w:rsid w:val="002A6AD5"/>
    <w:rsid w:val="002B7D93"/>
    <w:rsid w:val="002C41AD"/>
    <w:rsid w:val="002D0753"/>
    <w:rsid w:val="002D3BCB"/>
    <w:rsid w:val="002E0D44"/>
    <w:rsid w:val="002E4834"/>
    <w:rsid w:val="002F12CD"/>
    <w:rsid w:val="002F632F"/>
    <w:rsid w:val="002F7441"/>
    <w:rsid w:val="002F7EB7"/>
    <w:rsid w:val="00305620"/>
    <w:rsid w:val="00305696"/>
    <w:rsid w:val="003057F5"/>
    <w:rsid w:val="00306062"/>
    <w:rsid w:val="00316478"/>
    <w:rsid w:val="00317D5D"/>
    <w:rsid w:val="00320098"/>
    <w:rsid w:val="003206ED"/>
    <w:rsid w:val="00322B45"/>
    <w:rsid w:val="00322EB2"/>
    <w:rsid w:val="003241A6"/>
    <w:rsid w:val="003274C5"/>
    <w:rsid w:val="00332175"/>
    <w:rsid w:val="00333E1B"/>
    <w:rsid w:val="00340871"/>
    <w:rsid w:val="003426C1"/>
    <w:rsid w:val="00345034"/>
    <w:rsid w:val="003520FF"/>
    <w:rsid w:val="00353387"/>
    <w:rsid w:val="00355F62"/>
    <w:rsid w:val="003564FD"/>
    <w:rsid w:val="00356849"/>
    <w:rsid w:val="00365092"/>
    <w:rsid w:val="00370D20"/>
    <w:rsid w:val="00374BB2"/>
    <w:rsid w:val="003754F7"/>
    <w:rsid w:val="00391DF6"/>
    <w:rsid w:val="00394A9C"/>
    <w:rsid w:val="00394EA1"/>
    <w:rsid w:val="00396938"/>
    <w:rsid w:val="003A0AF1"/>
    <w:rsid w:val="003A26B7"/>
    <w:rsid w:val="003A2F8C"/>
    <w:rsid w:val="003B6D69"/>
    <w:rsid w:val="003C0AC9"/>
    <w:rsid w:val="003D0E73"/>
    <w:rsid w:val="003F46A4"/>
    <w:rsid w:val="00404A48"/>
    <w:rsid w:val="00411AA4"/>
    <w:rsid w:val="00415860"/>
    <w:rsid w:val="004166AF"/>
    <w:rsid w:val="004167BE"/>
    <w:rsid w:val="00420BCC"/>
    <w:rsid w:val="00422017"/>
    <w:rsid w:val="00422757"/>
    <w:rsid w:val="00424496"/>
    <w:rsid w:val="004259B7"/>
    <w:rsid w:val="00431AA2"/>
    <w:rsid w:val="00431D4B"/>
    <w:rsid w:val="00434737"/>
    <w:rsid w:val="00437C4C"/>
    <w:rsid w:val="0044061E"/>
    <w:rsid w:val="00450BA9"/>
    <w:rsid w:val="00465CF3"/>
    <w:rsid w:val="00472380"/>
    <w:rsid w:val="00477BDA"/>
    <w:rsid w:val="004837DF"/>
    <w:rsid w:val="00491E9B"/>
    <w:rsid w:val="00497507"/>
    <w:rsid w:val="004A0558"/>
    <w:rsid w:val="004A3A88"/>
    <w:rsid w:val="004A3EBF"/>
    <w:rsid w:val="004A48EE"/>
    <w:rsid w:val="004B014B"/>
    <w:rsid w:val="004B4A54"/>
    <w:rsid w:val="004B5B5D"/>
    <w:rsid w:val="004C06DD"/>
    <w:rsid w:val="004C1519"/>
    <w:rsid w:val="004C223D"/>
    <w:rsid w:val="004C3AF7"/>
    <w:rsid w:val="004C3FFE"/>
    <w:rsid w:val="004C667B"/>
    <w:rsid w:val="004C7BF7"/>
    <w:rsid w:val="004D1343"/>
    <w:rsid w:val="004D31D1"/>
    <w:rsid w:val="004D3BC1"/>
    <w:rsid w:val="004D45A4"/>
    <w:rsid w:val="004D5534"/>
    <w:rsid w:val="004D72FE"/>
    <w:rsid w:val="004E09D2"/>
    <w:rsid w:val="004E79DD"/>
    <w:rsid w:val="004F2B57"/>
    <w:rsid w:val="004F5145"/>
    <w:rsid w:val="004F7640"/>
    <w:rsid w:val="00501C88"/>
    <w:rsid w:val="00503240"/>
    <w:rsid w:val="00507770"/>
    <w:rsid w:val="00507905"/>
    <w:rsid w:val="0051161B"/>
    <w:rsid w:val="00526454"/>
    <w:rsid w:val="00541AF4"/>
    <w:rsid w:val="0054682C"/>
    <w:rsid w:val="00547551"/>
    <w:rsid w:val="0055113B"/>
    <w:rsid w:val="00566422"/>
    <w:rsid w:val="005705F2"/>
    <w:rsid w:val="00571AE6"/>
    <w:rsid w:val="00577668"/>
    <w:rsid w:val="00582313"/>
    <w:rsid w:val="005839EB"/>
    <w:rsid w:val="0058538E"/>
    <w:rsid w:val="005863CF"/>
    <w:rsid w:val="00587707"/>
    <w:rsid w:val="00590804"/>
    <w:rsid w:val="005926CF"/>
    <w:rsid w:val="005947BD"/>
    <w:rsid w:val="005A2B4F"/>
    <w:rsid w:val="005A3927"/>
    <w:rsid w:val="005A4053"/>
    <w:rsid w:val="005A6577"/>
    <w:rsid w:val="005B4ECF"/>
    <w:rsid w:val="005B5C42"/>
    <w:rsid w:val="005B7C93"/>
    <w:rsid w:val="005C0491"/>
    <w:rsid w:val="005C26C2"/>
    <w:rsid w:val="005C3FCD"/>
    <w:rsid w:val="005D17B5"/>
    <w:rsid w:val="005D71FE"/>
    <w:rsid w:val="005E3F3C"/>
    <w:rsid w:val="005E780F"/>
    <w:rsid w:val="005F418C"/>
    <w:rsid w:val="0060175F"/>
    <w:rsid w:val="00601B8A"/>
    <w:rsid w:val="00602DAA"/>
    <w:rsid w:val="00606B10"/>
    <w:rsid w:val="00607045"/>
    <w:rsid w:val="00610D91"/>
    <w:rsid w:val="00611029"/>
    <w:rsid w:val="006123B9"/>
    <w:rsid w:val="00615C8B"/>
    <w:rsid w:val="00632917"/>
    <w:rsid w:val="00632CB6"/>
    <w:rsid w:val="00641CB5"/>
    <w:rsid w:val="00643E9F"/>
    <w:rsid w:val="00647880"/>
    <w:rsid w:val="00647C72"/>
    <w:rsid w:val="00657627"/>
    <w:rsid w:val="00657854"/>
    <w:rsid w:val="00671EB1"/>
    <w:rsid w:val="006873A1"/>
    <w:rsid w:val="006A7685"/>
    <w:rsid w:val="006C5074"/>
    <w:rsid w:val="006C7FD1"/>
    <w:rsid w:val="006D6CCC"/>
    <w:rsid w:val="006E0A17"/>
    <w:rsid w:val="006E1BAA"/>
    <w:rsid w:val="006E62D8"/>
    <w:rsid w:val="006F1BAB"/>
    <w:rsid w:val="006F3A1D"/>
    <w:rsid w:val="006F760D"/>
    <w:rsid w:val="00702641"/>
    <w:rsid w:val="007049B1"/>
    <w:rsid w:val="00706B12"/>
    <w:rsid w:val="007075E1"/>
    <w:rsid w:val="00707837"/>
    <w:rsid w:val="00722D93"/>
    <w:rsid w:val="00723334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72812"/>
    <w:rsid w:val="00774444"/>
    <w:rsid w:val="0077671A"/>
    <w:rsid w:val="007815CE"/>
    <w:rsid w:val="00792F7D"/>
    <w:rsid w:val="007A198A"/>
    <w:rsid w:val="007B1053"/>
    <w:rsid w:val="007B1680"/>
    <w:rsid w:val="007B1FF9"/>
    <w:rsid w:val="007B2203"/>
    <w:rsid w:val="007B2AF9"/>
    <w:rsid w:val="007E19D0"/>
    <w:rsid w:val="007E22E2"/>
    <w:rsid w:val="007F63AB"/>
    <w:rsid w:val="008000DE"/>
    <w:rsid w:val="0080167D"/>
    <w:rsid w:val="00803697"/>
    <w:rsid w:val="0081185B"/>
    <w:rsid w:val="008154E2"/>
    <w:rsid w:val="00822421"/>
    <w:rsid w:val="0083122F"/>
    <w:rsid w:val="00832C1F"/>
    <w:rsid w:val="008423BD"/>
    <w:rsid w:val="00844333"/>
    <w:rsid w:val="00847242"/>
    <w:rsid w:val="008473D9"/>
    <w:rsid w:val="008544B7"/>
    <w:rsid w:val="00861293"/>
    <w:rsid w:val="00865B40"/>
    <w:rsid w:val="00867EBE"/>
    <w:rsid w:val="00872CFF"/>
    <w:rsid w:val="00874CCC"/>
    <w:rsid w:val="00875D0E"/>
    <w:rsid w:val="008770F6"/>
    <w:rsid w:val="00881DEA"/>
    <w:rsid w:val="0088686E"/>
    <w:rsid w:val="00890EF0"/>
    <w:rsid w:val="00894BAE"/>
    <w:rsid w:val="008A4679"/>
    <w:rsid w:val="008B10CA"/>
    <w:rsid w:val="008C1446"/>
    <w:rsid w:val="008C36B5"/>
    <w:rsid w:val="008C36FE"/>
    <w:rsid w:val="008C3C23"/>
    <w:rsid w:val="008C4507"/>
    <w:rsid w:val="008C57B3"/>
    <w:rsid w:val="008D0DA5"/>
    <w:rsid w:val="008D1000"/>
    <w:rsid w:val="008D7909"/>
    <w:rsid w:val="008E17C7"/>
    <w:rsid w:val="008F1D44"/>
    <w:rsid w:val="008F34BA"/>
    <w:rsid w:val="008F78EA"/>
    <w:rsid w:val="008F7B79"/>
    <w:rsid w:val="00900B1E"/>
    <w:rsid w:val="00900B71"/>
    <w:rsid w:val="00904EFA"/>
    <w:rsid w:val="0091023F"/>
    <w:rsid w:val="00910EEC"/>
    <w:rsid w:val="0091243C"/>
    <w:rsid w:val="00921A0C"/>
    <w:rsid w:val="00927F3F"/>
    <w:rsid w:val="0094355E"/>
    <w:rsid w:val="00947671"/>
    <w:rsid w:val="00955FD9"/>
    <w:rsid w:val="00961A83"/>
    <w:rsid w:val="009622B6"/>
    <w:rsid w:val="0096450A"/>
    <w:rsid w:val="00973A33"/>
    <w:rsid w:val="009778AA"/>
    <w:rsid w:val="009912D7"/>
    <w:rsid w:val="0099424F"/>
    <w:rsid w:val="009A0193"/>
    <w:rsid w:val="009A1F5C"/>
    <w:rsid w:val="009A5434"/>
    <w:rsid w:val="009B0EDF"/>
    <w:rsid w:val="009B228A"/>
    <w:rsid w:val="009B63A8"/>
    <w:rsid w:val="009C6C9F"/>
    <w:rsid w:val="009D1C3D"/>
    <w:rsid w:val="009D506B"/>
    <w:rsid w:val="009D5642"/>
    <w:rsid w:val="009D58E0"/>
    <w:rsid w:val="009E0DF6"/>
    <w:rsid w:val="009E429F"/>
    <w:rsid w:val="009E5DC9"/>
    <w:rsid w:val="009E6105"/>
    <w:rsid w:val="009E734E"/>
    <w:rsid w:val="009E77FD"/>
    <w:rsid w:val="009E7DB6"/>
    <w:rsid w:val="009F2815"/>
    <w:rsid w:val="009F29FA"/>
    <w:rsid w:val="009F2FB1"/>
    <w:rsid w:val="009F5283"/>
    <w:rsid w:val="009F5BF9"/>
    <w:rsid w:val="00A0015B"/>
    <w:rsid w:val="00A05FCD"/>
    <w:rsid w:val="00A076AA"/>
    <w:rsid w:val="00A13C55"/>
    <w:rsid w:val="00A14C8C"/>
    <w:rsid w:val="00A17913"/>
    <w:rsid w:val="00A224F7"/>
    <w:rsid w:val="00A22AA3"/>
    <w:rsid w:val="00A239BD"/>
    <w:rsid w:val="00A25465"/>
    <w:rsid w:val="00A26442"/>
    <w:rsid w:val="00A313AA"/>
    <w:rsid w:val="00A3371E"/>
    <w:rsid w:val="00A337C7"/>
    <w:rsid w:val="00A33C62"/>
    <w:rsid w:val="00A35989"/>
    <w:rsid w:val="00A43722"/>
    <w:rsid w:val="00A45894"/>
    <w:rsid w:val="00A5023E"/>
    <w:rsid w:val="00A5222A"/>
    <w:rsid w:val="00A56201"/>
    <w:rsid w:val="00A56CE4"/>
    <w:rsid w:val="00A72F4C"/>
    <w:rsid w:val="00A80F81"/>
    <w:rsid w:val="00AA1891"/>
    <w:rsid w:val="00AA55F0"/>
    <w:rsid w:val="00AA7282"/>
    <w:rsid w:val="00AB493F"/>
    <w:rsid w:val="00AB5A3B"/>
    <w:rsid w:val="00AB63F9"/>
    <w:rsid w:val="00AC0DD3"/>
    <w:rsid w:val="00AC19E9"/>
    <w:rsid w:val="00AC339E"/>
    <w:rsid w:val="00AC5225"/>
    <w:rsid w:val="00AC630E"/>
    <w:rsid w:val="00AC7A00"/>
    <w:rsid w:val="00AD1A5E"/>
    <w:rsid w:val="00AD1A6C"/>
    <w:rsid w:val="00AD3F82"/>
    <w:rsid w:val="00AD4E70"/>
    <w:rsid w:val="00AD5B4B"/>
    <w:rsid w:val="00AE311E"/>
    <w:rsid w:val="00AE484E"/>
    <w:rsid w:val="00AE7902"/>
    <w:rsid w:val="00AF322B"/>
    <w:rsid w:val="00AF6FAE"/>
    <w:rsid w:val="00AF7149"/>
    <w:rsid w:val="00B02ED7"/>
    <w:rsid w:val="00B10F9A"/>
    <w:rsid w:val="00B12AA2"/>
    <w:rsid w:val="00B15472"/>
    <w:rsid w:val="00B20A38"/>
    <w:rsid w:val="00B21F70"/>
    <w:rsid w:val="00B2340E"/>
    <w:rsid w:val="00B23CE7"/>
    <w:rsid w:val="00B26026"/>
    <w:rsid w:val="00B27CBF"/>
    <w:rsid w:val="00B27D5C"/>
    <w:rsid w:val="00B30FBD"/>
    <w:rsid w:val="00B36A44"/>
    <w:rsid w:val="00B37D32"/>
    <w:rsid w:val="00B41804"/>
    <w:rsid w:val="00B43F88"/>
    <w:rsid w:val="00B52589"/>
    <w:rsid w:val="00B52852"/>
    <w:rsid w:val="00B578A1"/>
    <w:rsid w:val="00B620E6"/>
    <w:rsid w:val="00B62B99"/>
    <w:rsid w:val="00B63947"/>
    <w:rsid w:val="00B6676E"/>
    <w:rsid w:val="00B71B54"/>
    <w:rsid w:val="00B72568"/>
    <w:rsid w:val="00B83FC8"/>
    <w:rsid w:val="00B859F7"/>
    <w:rsid w:val="00B85F1A"/>
    <w:rsid w:val="00B903B9"/>
    <w:rsid w:val="00BA2689"/>
    <w:rsid w:val="00BA6691"/>
    <w:rsid w:val="00BB64D7"/>
    <w:rsid w:val="00BC67D6"/>
    <w:rsid w:val="00BD07C2"/>
    <w:rsid w:val="00BD09CC"/>
    <w:rsid w:val="00BD2B0A"/>
    <w:rsid w:val="00BD5398"/>
    <w:rsid w:val="00BD56F2"/>
    <w:rsid w:val="00BD65A3"/>
    <w:rsid w:val="00BE0799"/>
    <w:rsid w:val="00BE473B"/>
    <w:rsid w:val="00BF114D"/>
    <w:rsid w:val="00C01B21"/>
    <w:rsid w:val="00C02C3E"/>
    <w:rsid w:val="00C047BD"/>
    <w:rsid w:val="00C04857"/>
    <w:rsid w:val="00C05ADB"/>
    <w:rsid w:val="00C05BCC"/>
    <w:rsid w:val="00C07D3A"/>
    <w:rsid w:val="00C113C7"/>
    <w:rsid w:val="00C134F0"/>
    <w:rsid w:val="00C24586"/>
    <w:rsid w:val="00C25420"/>
    <w:rsid w:val="00C26E5C"/>
    <w:rsid w:val="00C30F09"/>
    <w:rsid w:val="00C32885"/>
    <w:rsid w:val="00C345CB"/>
    <w:rsid w:val="00C42FC6"/>
    <w:rsid w:val="00C43FCD"/>
    <w:rsid w:val="00C47E60"/>
    <w:rsid w:val="00C50A11"/>
    <w:rsid w:val="00C53EF2"/>
    <w:rsid w:val="00C57DA7"/>
    <w:rsid w:val="00C61A5B"/>
    <w:rsid w:val="00C646F2"/>
    <w:rsid w:val="00C739DE"/>
    <w:rsid w:val="00C74113"/>
    <w:rsid w:val="00C83883"/>
    <w:rsid w:val="00C856AE"/>
    <w:rsid w:val="00C87C95"/>
    <w:rsid w:val="00C96809"/>
    <w:rsid w:val="00C974BE"/>
    <w:rsid w:val="00CA145B"/>
    <w:rsid w:val="00CB2729"/>
    <w:rsid w:val="00CB35D5"/>
    <w:rsid w:val="00CB4CC1"/>
    <w:rsid w:val="00CB54BD"/>
    <w:rsid w:val="00CC3D53"/>
    <w:rsid w:val="00CC6306"/>
    <w:rsid w:val="00CD10A6"/>
    <w:rsid w:val="00CD2A8A"/>
    <w:rsid w:val="00CE112B"/>
    <w:rsid w:val="00CE2AE3"/>
    <w:rsid w:val="00CE59E0"/>
    <w:rsid w:val="00CE5A93"/>
    <w:rsid w:val="00CE6154"/>
    <w:rsid w:val="00CF4EC8"/>
    <w:rsid w:val="00D027D2"/>
    <w:rsid w:val="00D03FCB"/>
    <w:rsid w:val="00D07F62"/>
    <w:rsid w:val="00D1379C"/>
    <w:rsid w:val="00D21C18"/>
    <w:rsid w:val="00D23EC1"/>
    <w:rsid w:val="00D3085C"/>
    <w:rsid w:val="00D319BC"/>
    <w:rsid w:val="00D34324"/>
    <w:rsid w:val="00D3501A"/>
    <w:rsid w:val="00D3701C"/>
    <w:rsid w:val="00D41F00"/>
    <w:rsid w:val="00D4349A"/>
    <w:rsid w:val="00D43717"/>
    <w:rsid w:val="00D4398A"/>
    <w:rsid w:val="00D45C83"/>
    <w:rsid w:val="00D51581"/>
    <w:rsid w:val="00D547EB"/>
    <w:rsid w:val="00D565F0"/>
    <w:rsid w:val="00D6372D"/>
    <w:rsid w:val="00D726DD"/>
    <w:rsid w:val="00D76BC8"/>
    <w:rsid w:val="00D81C17"/>
    <w:rsid w:val="00D833D7"/>
    <w:rsid w:val="00D840AA"/>
    <w:rsid w:val="00D9285F"/>
    <w:rsid w:val="00D9476C"/>
    <w:rsid w:val="00D94EA9"/>
    <w:rsid w:val="00DA02A1"/>
    <w:rsid w:val="00DA1027"/>
    <w:rsid w:val="00DA4ED0"/>
    <w:rsid w:val="00DB3E25"/>
    <w:rsid w:val="00DB5A17"/>
    <w:rsid w:val="00DB7E6C"/>
    <w:rsid w:val="00DC013B"/>
    <w:rsid w:val="00DC4F95"/>
    <w:rsid w:val="00DC52E7"/>
    <w:rsid w:val="00DC53F2"/>
    <w:rsid w:val="00DD1D62"/>
    <w:rsid w:val="00DE08FA"/>
    <w:rsid w:val="00DE3872"/>
    <w:rsid w:val="00DE4383"/>
    <w:rsid w:val="00DF6831"/>
    <w:rsid w:val="00DF7BA0"/>
    <w:rsid w:val="00E01563"/>
    <w:rsid w:val="00E05B11"/>
    <w:rsid w:val="00E12D88"/>
    <w:rsid w:val="00E12D96"/>
    <w:rsid w:val="00E171B9"/>
    <w:rsid w:val="00E25E3A"/>
    <w:rsid w:val="00E34878"/>
    <w:rsid w:val="00E37ED3"/>
    <w:rsid w:val="00E40D19"/>
    <w:rsid w:val="00E53579"/>
    <w:rsid w:val="00E54224"/>
    <w:rsid w:val="00E5556F"/>
    <w:rsid w:val="00E56307"/>
    <w:rsid w:val="00E57C9B"/>
    <w:rsid w:val="00E62DDB"/>
    <w:rsid w:val="00E6415E"/>
    <w:rsid w:val="00E6497F"/>
    <w:rsid w:val="00E72347"/>
    <w:rsid w:val="00E76F7A"/>
    <w:rsid w:val="00E7754E"/>
    <w:rsid w:val="00E91448"/>
    <w:rsid w:val="00E94E78"/>
    <w:rsid w:val="00E96EAD"/>
    <w:rsid w:val="00EA11BC"/>
    <w:rsid w:val="00EB0422"/>
    <w:rsid w:val="00EB19A1"/>
    <w:rsid w:val="00EB1DE1"/>
    <w:rsid w:val="00EB3B21"/>
    <w:rsid w:val="00EC1792"/>
    <w:rsid w:val="00EC2292"/>
    <w:rsid w:val="00EC22B6"/>
    <w:rsid w:val="00EC783D"/>
    <w:rsid w:val="00ED066B"/>
    <w:rsid w:val="00ED49C5"/>
    <w:rsid w:val="00ED722F"/>
    <w:rsid w:val="00EE050B"/>
    <w:rsid w:val="00EE1E9B"/>
    <w:rsid w:val="00EE2029"/>
    <w:rsid w:val="00EE3AFB"/>
    <w:rsid w:val="00EE3F99"/>
    <w:rsid w:val="00EE62E1"/>
    <w:rsid w:val="00EF4438"/>
    <w:rsid w:val="00EF7749"/>
    <w:rsid w:val="00EF7D55"/>
    <w:rsid w:val="00F006E9"/>
    <w:rsid w:val="00F05EE5"/>
    <w:rsid w:val="00F14B4D"/>
    <w:rsid w:val="00F173FD"/>
    <w:rsid w:val="00F17786"/>
    <w:rsid w:val="00F23DA6"/>
    <w:rsid w:val="00F26B7B"/>
    <w:rsid w:val="00F2752D"/>
    <w:rsid w:val="00F36547"/>
    <w:rsid w:val="00F41707"/>
    <w:rsid w:val="00F5187E"/>
    <w:rsid w:val="00F643C3"/>
    <w:rsid w:val="00F64E24"/>
    <w:rsid w:val="00F70C9F"/>
    <w:rsid w:val="00F7177D"/>
    <w:rsid w:val="00F71D0C"/>
    <w:rsid w:val="00F751B8"/>
    <w:rsid w:val="00F7596A"/>
    <w:rsid w:val="00F81E06"/>
    <w:rsid w:val="00F83324"/>
    <w:rsid w:val="00F84677"/>
    <w:rsid w:val="00F87E56"/>
    <w:rsid w:val="00F90B24"/>
    <w:rsid w:val="00FA243A"/>
    <w:rsid w:val="00FA37EB"/>
    <w:rsid w:val="00FA6FE8"/>
    <w:rsid w:val="00FA7590"/>
    <w:rsid w:val="00FA7CC7"/>
    <w:rsid w:val="00FB0778"/>
    <w:rsid w:val="00FB0E52"/>
    <w:rsid w:val="00FB3F96"/>
    <w:rsid w:val="00FB487D"/>
    <w:rsid w:val="00FB5208"/>
    <w:rsid w:val="00FC1E93"/>
    <w:rsid w:val="00FC3042"/>
    <w:rsid w:val="00FC529D"/>
    <w:rsid w:val="00FC615C"/>
    <w:rsid w:val="00FC65D2"/>
    <w:rsid w:val="00FC75DD"/>
    <w:rsid w:val="00FD5550"/>
    <w:rsid w:val="00FE0415"/>
    <w:rsid w:val="00FE5174"/>
    <w:rsid w:val="00FE759E"/>
    <w:rsid w:val="00FF0A5D"/>
    <w:rsid w:val="00FF1DE4"/>
    <w:rsid w:val="00FF2102"/>
    <w:rsid w:val="00FF2401"/>
    <w:rsid w:val="00FF7558"/>
    <w:rsid w:val="00F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8351B"/>
  <w15:docId w15:val="{5A37AD32-BB25-4838-8EFD-6DB23C1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F62"/>
  </w:style>
  <w:style w:type="paragraph" w:styleId="1">
    <w:name w:val="heading 1"/>
    <w:basedOn w:val="a"/>
    <w:next w:val="a"/>
    <w:link w:val="10"/>
    <w:qFormat/>
    <w:rsid w:val="00507905"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507905"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07905"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0790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7905"/>
    <w:pPr>
      <w:jc w:val="center"/>
    </w:pPr>
    <w:rPr>
      <w:sz w:val="24"/>
    </w:rPr>
  </w:style>
  <w:style w:type="paragraph" w:styleId="a4">
    <w:name w:val="Body Text Indent"/>
    <w:basedOn w:val="a"/>
    <w:rsid w:val="00507905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507905"/>
    <w:rPr>
      <w:sz w:val="28"/>
    </w:rPr>
  </w:style>
  <w:style w:type="paragraph" w:styleId="21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1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link w:val="ad"/>
    <w:locked/>
    <w:rsid w:val="00394EA1"/>
    <w:rPr>
      <w:sz w:val="25"/>
      <w:szCs w:val="25"/>
      <w:shd w:val="clear" w:color="auto" w:fill="FFFFFF"/>
    </w:rPr>
  </w:style>
  <w:style w:type="paragraph" w:styleId="ad">
    <w:name w:val="Body Text"/>
    <w:basedOn w:val="a"/>
    <w:link w:val="ac"/>
    <w:rsid w:val="00394EA1"/>
    <w:pPr>
      <w:shd w:val="clear" w:color="auto" w:fill="FFFFFF"/>
      <w:spacing w:line="485" w:lineRule="exact"/>
      <w:ind w:hanging="1960"/>
      <w:jc w:val="both"/>
    </w:pPr>
    <w:rPr>
      <w:sz w:val="25"/>
      <w:szCs w:val="25"/>
    </w:rPr>
  </w:style>
  <w:style w:type="character" w:customStyle="1" w:styleId="13">
    <w:name w:val="Основной текст Знак1"/>
    <w:basedOn w:val="a0"/>
    <w:semiHidden/>
    <w:rsid w:val="00394EA1"/>
  </w:style>
  <w:style w:type="character" w:styleId="ae">
    <w:name w:val="Strong"/>
    <w:qFormat/>
    <w:rsid w:val="00394EA1"/>
    <w:rPr>
      <w:rFonts w:cs="Times New Roman"/>
      <w:b/>
      <w:bCs/>
    </w:rPr>
  </w:style>
  <w:style w:type="paragraph" w:customStyle="1" w:styleId="14">
    <w:name w:val="Абзац списка1"/>
    <w:basedOn w:val="a"/>
    <w:rsid w:val="00394E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2C06"/>
    <w:rPr>
      <w:sz w:val="24"/>
    </w:rPr>
  </w:style>
  <w:style w:type="character" w:customStyle="1" w:styleId="ediniy">
    <w:name w:val="ediniy"/>
    <w:basedOn w:val="a0"/>
    <w:rsid w:val="00052C06"/>
  </w:style>
  <w:style w:type="character" w:styleId="af">
    <w:name w:val="Hyperlink"/>
    <w:basedOn w:val="a0"/>
    <w:uiPriority w:val="99"/>
    <w:unhideWhenUsed/>
    <w:rsid w:val="00052C06"/>
    <w:rPr>
      <w:color w:val="0000FF"/>
      <w:u w:val="single"/>
    </w:rPr>
  </w:style>
  <w:style w:type="paragraph" w:customStyle="1" w:styleId="Default">
    <w:name w:val="Default"/>
    <w:rsid w:val="00404A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F26B7B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4C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stnik.alt.edu.kz/index.php/journal/issue/view/37/37" TargetMode="External"/><Relationship Id="rId18" Type="http://schemas.openxmlformats.org/officeDocument/2006/relationships/hyperlink" Target="https://vestnik.alt.edu.kz/index.php/journal/issue/view/25/25" TargetMode="External"/><Relationship Id="rId26" Type="http://schemas.openxmlformats.org/officeDocument/2006/relationships/hyperlink" Target="https://vestnik.alt.edu.kz/index.php/journal/issue/view/5/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bultech.enu.kz/index.php/main/article/view/19/15" TargetMode="External"/><Relationship Id="rId34" Type="http://schemas.openxmlformats.org/officeDocument/2006/relationships/hyperlink" Target="https://doi.org/10.52167/1609-1817-2023-125-2-401-41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estnik.alt.edu.kz/index.php/journal/issue/view/32/32" TargetMode="External"/><Relationship Id="rId20" Type="http://schemas.openxmlformats.org/officeDocument/2006/relationships/hyperlink" Target="https://vestnik.alt.edu.kz/index.php/journal/issue/view/17/17" TargetMode="External"/><Relationship Id="rId29" Type="http://schemas.openxmlformats.org/officeDocument/2006/relationships/hyperlink" Target="https://vestnik.alt.edu.kz/index.php/journal/issue/view/3/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.alt.edu.kz/index.php/journal/issue/view/38/38" TargetMode="External"/><Relationship Id="rId24" Type="http://schemas.openxmlformats.org/officeDocument/2006/relationships/hyperlink" Target="https://vestnik.alt.edu.kz/index.php/journal/issue/view/11/11" TargetMode="External"/><Relationship Id="rId32" Type="http://schemas.openxmlformats.org/officeDocument/2006/relationships/hyperlink" Target="https://vestnik.alt.edu.kz/index.php/journal/article/view/380/520" TargetMode="External"/><Relationship Id="rId37" Type="http://schemas.openxmlformats.org/officeDocument/2006/relationships/hyperlink" Target="https://www.omgups.ru/science/conf/2019/docs/sb_eff_bez_2019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estnik.alt.edu.kz/index.php/journal/issue/view/32/32" TargetMode="External"/><Relationship Id="rId23" Type="http://schemas.openxmlformats.org/officeDocument/2006/relationships/hyperlink" Target="https://vestnik.alt.edu.kz/index.php/journal/issue/view/11/11" TargetMode="External"/><Relationship Id="rId28" Type="http://schemas.openxmlformats.org/officeDocument/2006/relationships/hyperlink" Target="https://vestnik.nauka.kz/storage/docs/%D0%9E%D0%A1%D0%9D%D0%9E%D0%92%D0%9D%D0%9E%D0%99-%D0%96%D1%83%D1%80%D0%BD%D0%B0%D0%BB-%D0%9D%D0%9D%D0%9A-3_%D0%BF%D1%80%D0%B0%D0%B2%D0%BA%D0%B0-%D0%BE%D1%82-23.09.2020.pdf" TargetMode="External"/><Relationship Id="rId36" Type="http://schemas.openxmlformats.org/officeDocument/2006/relationships/hyperlink" Target="https://vestnik.alt.edu.kz/index.php/journal/article/view/2012/1349" TargetMode="External"/><Relationship Id="rId10" Type="http://schemas.openxmlformats.org/officeDocument/2006/relationships/hyperlink" Target="https://vestnik.alt.edu.kz/index.php/journal/issue/view/39/39" TargetMode="External"/><Relationship Id="rId19" Type="http://schemas.openxmlformats.org/officeDocument/2006/relationships/hyperlink" Target="https://vestnik.alt.edu.kz/index.php/journal/issue/view/20/20" TargetMode="External"/><Relationship Id="rId31" Type="http://schemas.openxmlformats.org/officeDocument/2006/relationships/hyperlink" Target="https://vestnik.alt.edu.kz/index.php/journal/article/view/472/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1182-015-0496-7" TargetMode="External"/><Relationship Id="rId14" Type="http://schemas.openxmlformats.org/officeDocument/2006/relationships/hyperlink" Target="https://vestnik.alt.edu.kz/index.php/journal/issue/view/32/32" TargetMode="External"/><Relationship Id="rId22" Type="http://schemas.openxmlformats.org/officeDocument/2006/relationships/hyperlink" Target="https://vestnik.alt.edu.kz/index.php/journal/issue/view/11/11" TargetMode="External"/><Relationship Id="rId27" Type="http://schemas.openxmlformats.org/officeDocument/2006/relationships/hyperlink" Target="https://prom-trans.kz/assets/files/zhurnal/1-2020.pdf" TargetMode="External"/><Relationship Id="rId30" Type="http://schemas.openxmlformats.org/officeDocument/2006/relationships/hyperlink" Target="https://vestnik.alt.edu.kz/index.php/journal/article/view/77/347" TargetMode="External"/><Relationship Id="rId35" Type="http://schemas.openxmlformats.org/officeDocument/2006/relationships/hyperlink" Target="https://vestnik.alt.edu.kz/index.php/journal/article/view/1194/887" TargetMode="External"/><Relationship Id="rId8" Type="http://schemas.openxmlformats.org/officeDocument/2006/relationships/hyperlink" Target="https://link.springer.com/article/10.1007/s11182-017-1059-x" TargetMode="External"/><Relationship Id="rId3" Type="http://schemas.openxmlformats.org/officeDocument/2006/relationships/styles" Target="styles.xml"/><Relationship Id="rId12" Type="http://schemas.openxmlformats.org/officeDocument/2006/relationships/hyperlink" Target="https://vestnik.alt.edu.kz/index.php/journal/issue/view/37/37" TargetMode="External"/><Relationship Id="rId17" Type="http://schemas.openxmlformats.org/officeDocument/2006/relationships/hyperlink" Target="https://asi-journal-rzd.ru/f/asi-2014-no8.pdf" TargetMode="External"/><Relationship Id="rId25" Type="http://schemas.openxmlformats.org/officeDocument/2006/relationships/hyperlink" Target="https://vestnik.alt.edu.kz/index.php/journal/issue/view/10/10" TargetMode="External"/><Relationship Id="rId33" Type="http://schemas.openxmlformats.org/officeDocument/2006/relationships/hyperlink" Target="https://vestnik.alt.edu.kz/index.php/journal/article/view/384/598" TargetMode="External"/><Relationship Id="rId38" Type="http://schemas.openxmlformats.org/officeDocument/2006/relationships/hyperlink" Target="https://ieeexplore.ieee.org/stamp/stamp.jsp?tp=&amp;arnumber=9470668&amp;utm_source=scopus&amp;getft_integrator=scopus&amp;tag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402B-95FB-4B2E-82D0-F711F39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Yelena Bakhtiyarova</cp:lastModifiedBy>
  <cp:revision>30</cp:revision>
  <cp:lastPrinted>2023-11-06T15:16:00Z</cp:lastPrinted>
  <dcterms:created xsi:type="dcterms:W3CDTF">2023-11-06T13:51:00Z</dcterms:created>
  <dcterms:modified xsi:type="dcterms:W3CDTF">2025-01-14T03:48:00Z</dcterms:modified>
</cp:coreProperties>
</file>